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79" w:rsidRPr="00683A79" w:rsidRDefault="006516C1" w:rsidP="00683A79">
      <w:pPr>
        <w:rPr>
          <w:b/>
          <w:sz w:val="22"/>
          <w:szCs w:val="22"/>
        </w:rPr>
      </w:pPr>
      <w:r>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-584200</wp:posOffset>
            </wp:positionV>
            <wp:extent cx="5905500" cy="1600200"/>
            <wp:effectExtent l="19050" t="0" r="0"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cstate="print"/>
                    <a:srcRect/>
                    <a:stretch>
                      <a:fillRect/>
                    </a:stretch>
                  </pic:blipFill>
                  <pic:spPr bwMode="auto">
                    <a:xfrm>
                      <a:off x="0" y="0"/>
                      <a:ext cx="5905500" cy="1600200"/>
                    </a:xfrm>
                    <a:prstGeom prst="rect">
                      <a:avLst/>
                    </a:prstGeom>
                    <a:noFill/>
                    <a:ln w="9525">
                      <a:noFill/>
                      <a:miter lim="800000"/>
                      <a:headEnd/>
                      <a:tailEnd/>
                    </a:ln>
                  </pic:spPr>
                </pic:pic>
              </a:graphicData>
            </a:graphic>
          </wp:anchor>
        </w:drawing>
      </w:r>
      <w:r w:rsidR="00A2545F" w:rsidRPr="00683A79">
        <w:rPr>
          <w:b/>
          <w:sz w:val="22"/>
          <w:szCs w:val="22"/>
        </w:rPr>
        <w:t xml:space="preserve"> </w:t>
      </w:r>
    </w:p>
    <w:p w:rsidR="00683A79" w:rsidRPr="00683A79" w:rsidRDefault="00683A79" w:rsidP="00683A79"/>
    <w:p w:rsidR="00A2545F" w:rsidRDefault="00A2545F" w:rsidP="00242F26">
      <w:pPr>
        <w:jc w:val="center"/>
        <w:rPr>
          <w:b/>
          <w:sz w:val="26"/>
          <w:szCs w:val="26"/>
        </w:rPr>
      </w:pPr>
    </w:p>
    <w:p w:rsidR="00A2545F" w:rsidRDefault="00A2545F" w:rsidP="00242F26">
      <w:pPr>
        <w:jc w:val="center"/>
        <w:rPr>
          <w:b/>
          <w:sz w:val="26"/>
          <w:szCs w:val="26"/>
        </w:rPr>
      </w:pPr>
    </w:p>
    <w:p w:rsidR="00A2545F" w:rsidRDefault="00A2545F" w:rsidP="00242F26">
      <w:pPr>
        <w:jc w:val="center"/>
        <w:rPr>
          <w:b/>
          <w:sz w:val="26"/>
          <w:szCs w:val="26"/>
        </w:rPr>
      </w:pPr>
    </w:p>
    <w:p w:rsidR="00A2545F" w:rsidRDefault="00A2545F" w:rsidP="00242F26">
      <w:pPr>
        <w:jc w:val="center"/>
        <w:rPr>
          <w:b/>
          <w:sz w:val="26"/>
          <w:szCs w:val="26"/>
        </w:rPr>
      </w:pPr>
    </w:p>
    <w:p w:rsidR="005600D7" w:rsidRPr="002E3D2F" w:rsidRDefault="005600D7" w:rsidP="005600D7">
      <w:pPr>
        <w:jc w:val="center"/>
        <w:rPr>
          <w:b/>
          <w:sz w:val="28"/>
          <w:szCs w:val="28"/>
        </w:rPr>
      </w:pPr>
      <w:r w:rsidRPr="002E3D2F">
        <w:rPr>
          <w:b/>
          <w:sz w:val="28"/>
          <w:szCs w:val="28"/>
        </w:rPr>
        <w:t xml:space="preserve">   </w:t>
      </w:r>
      <w:r w:rsidR="0057118F" w:rsidRPr="002E3D2F">
        <w:rPr>
          <w:b/>
          <w:sz w:val="28"/>
          <w:szCs w:val="28"/>
        </w:rPr>
        <w:t xml:space="preserve">Коммерческое предложение </w:t>
      </w:r>
    </w:p>
    <w:p w:rsidR="00A2545F" w:rsidRPr="002E3D2F" w:rsidRDefault="0057118F" w:rsidP="005600D7">
      <w:pPr>
        <w:jc w:val="center"/>
        <w:rPr>
          <w:b/>
          <w:sz w:val="28"/>
          <w:szCs w:val="28"/>
        </w:rPr>
      </w:pPr>
      <w:r w:rsidRPr="002E3D2F">
        <w:rPr>
          <w:b/>
          <w:sz w:val="28"/>
          <w:szCs w:val="28"/>
        </w:rPr>
        <w:t xml:space="preserve">по поставке </w:t>
      </w:r>
      <w:r w:rsidR="005600D7" w:rsidRPr="002E3D2F">
        <w:rPr>
          <w:b/>
          <w:sz w:val="28"/>
          <w:szCs w:val="28"/>
        </w:rPr>
        <w:t>цеха для переработки шин методом пиролиза</w:t>
      </w:r>
    </w:p>
    <w:p w:rsidR="005600D7" w:rsidRPr="002E3D2F" w:rsidRDefault="005600D7" w:rsidP="005600D7">
      <w:pPr>
        <w:jc w:val="center"/>
        <w:rPr>
          <w:b/>
          <w:sz w:val="28"/>
          <w:szCs w:val="28"/>
        </w:rPr>
      </w:pPr>
    </w:p>
    <w:p w:rsidR="00F32D7B" w:rsidRPr="002E3D2F" w:rsidRDefault="00F32D7B" w:rsidP="00454E6A">
      <w:pPr>
        <w:rPr>
          <w:sz w:val="28"/>
          <w:szCs w:val="28"/>
        </w:rPr>
      </w:pPr>
      <w:r w:rsidRPr="002E3D2F">
        <w:rPr>
          <w:b/>
          <w:sz w:val="28"/>
          <w:szCs w:val="28"/>
        </w:rPr>
        <w:t>1. Введение</w:t>
      </w:r>
    </w:p>
    <w:p w:rsidR="00683D65" w:rsidRDefault="00683D65" w:rsidP="00683D65">
      <w:pPr>
        <w:spacing w:before="100" w:beforeAutospacing="1" w:after="100" w:afterAutospacing="1"/>
        <w:jc w:val="both"/>
        <w:rPr>
          <w:sz w:val="28"/>
          <w:szCs w:val="28"/>
        </w:rPr>
      </w:pPr>
      <w:r w:rsidRPr="002E3D2F">
        <w:rPr>
          <w:sz w:val="28"/>
          <w:szCs w:val="28"/>
        </w:rPr>
        <w:t>Переработка шин – одна из наиболее актуальных проблем, из числа поставленных мировым автомобилестроением перед человечеством. Утилизация шин, выработавших свой срок службы – чаще всего обычное выбрасывание их на свалку, или закапывание. Вряд ли этот способ можно назвать экологически безопасным, поскольку в естественных условиях шины разлагаются более ста лет. Все это время будет происходить вымывание токсичных органических соединений, которые попадут в почву.</w:t>
      </w:r>
    </w:p>
    <w:p w:rsidR="007C3B25" w:rsidRPr="002E3D2F" w:rsidRDefault="00683D65" w:rsidP="00683D65">
      <w:pPr>
        <w:spacing w:before="120"/>
        <w:ind w:firstLine="720"/>
        <w:jc w:val="both"/>
        <w:rPr>
          <w:sz w:val="28"/>
          <w:szCs w:val="28"/>
        </w:rPr>
      </w:pPr>
      <w:r w:rsidRPr="002E3D2F">
        <w:rPr>
          <w:sz w:val="28"/>
          <w:szCs w:val="28"/>
        </w:rPr>
        <w:t>В России и странах ближнего зарубежья ежегодный объем выбрасываемых шин превосходит 1 млн. тонн. Отчасти такая ситуация складывается в силу отсутствия рентабельной схемы переработки шин и резины. Обусловлено это тем, что переработка резины крайне трудноосуществима. Дело в том, что резина, будучи термореактивным полимером, не может перерабатываться при высокой температуре, поэтому изделия из резины крайне проблематично использовать дважды. Тем не менее, не смотря на отсутствие единой государственной программы, работы по грамотной и экологически безопасной утилизации шин получают все большую популярность.</w:t>
      </w:r>
    </w:p>
    <w:p w:rsidR="00A2545F" w:rsidRPr="002E3D2F" w:rsidRDefault="00A2545F" w:rsidP="006E0FF5">
      <w:pPr>
        <w:spacing w:after="120"/>
        <w:rPr>
          <w:b/>
          <w:sz w:val="28"/>
          <w:szCs w:val="28"/>
        </w:rPr>
      </w:pPr>
    </w:p>
    <w:p w:rsidR="006E0FF5" w:rsidRPr="002E3D2F" w:rsidRDefault="0057118F" w:rsidP="006E0FF5">
      <w:pPr>
        <w:spacing w:after="120"/>
        <w:rPr>
          <w:b/>
          <w:sz w:val="28"/>
          <w:szCs w:val="28"/>
        </w:rPr>
      </w:pPr>
      <w:r w:rsidRPr="002E3D2F">
        <w:rPr>
          <w:b/>
          <w:sz w:val="28"/>
          <w:szCs w:val="28"/>
        </w:rPr>
        <w:t>2</w:t>
      </w:r>
      <w:r w:rsidR="006E0FF5" w:rsidRPr="002E3D2F">
        <w:rPr>
          <w:b/>
          <w:sz w:val="28"/>
          <w:szCs w:val="28"/>
        </w:rPr>
        <w:t>. Описание проекта</w:t>
      </w:r>
    </w:p>
    <w:p w:rsidR="006E0FF5" w:rsidRPr="002E3D2F" w:rsidRDefault="006E0FF5" w:rsidP="006E0FF5">
      <w:pPr>
        <w:rPr>
          <w:sz w:val="28"/>
          <w:szCs w:val="28"/>
        </w:rPr>
      </w:pPr>
      <w:r w:rsidRPr="002E3D2F">
        <w:rPr>
          <w:b/>
          <w:i/>
          <w:sz w:val="28"/>
          <w:szCs w:val="28"/>
        </w:rPr>
        <w:t>Название проекта</w:t>
      </w:r>
      <w:r w:rsidR="00683A79" w:rsidRPr="002E3D2F">
        <w:rPr>
          <w:sz w:val="28"/>
          <w:szCs w:val="28"/>
        </w:rPr>
        <w:t xml:space="preserve">: </w:t>
      </w:r>
      <w:r w:rsidRPr="002E3D2F">
        <w:rPr>
          <w:sz w:val="28"/>
          <w:szCs w:val="28"/>
        </w:rPr>
        <w:t xml:space="preserve">«Создание технологической линии по </w:t>
      </w:r>
      <w:r w:rsidR="00683D65" w:rsidRPr="002E3D2F">
        <w:rPr>
          <w:sz w:val="28"/>
          <w:szCs w:val="28"/>
        </w:rPr>
        <w:t>переработке шин методом пиролиза с получением ликвидного продукта</w:t>
      </w:r>
      <w:r w:rsidRPr="002E3D2F">
        <w:rPr>
          <w:sz w:val="28"/>
          <w:szCs w:val="28"/>
        </w:rPr>
        <w:t>»</w:t>
      </w:r>
    </w:p>
    <w:p w:rsidR="00A2545F" w:rsidRPr="002E3D2F" w:rsidRDefault="00A2545F" w:rsidP="00A2545F">
      <w:pPr>
        <w:rPr>
          <w:b/>
          <w:i/>
          <w:sz w:val="28"/>
          <w:szCs w:val="28"/>
        </w:rPr>
      </w:pPr>
    </w:p>
    <w:p w:rsidR="006E0FF5" w:rsidRPr="002E3D2F" w:rsidRDefault="006E0FF5" w:rsidP="00A2545F">
      <w:pPr>
        <w:rPr>
          <w:sz w:val="28"/>
          <w:szCs w:val="28"/>
        </w:rPr>
      </w:pPr>
      <w:r w:rsidRPr="002E3D2F">
        <w:rPr>
          <w:b/>
          <w:i/>
          <w:sz w:val="28"/>
          <w:szCs w:val="28"/>
        </w:rPr>
        <w:t>Исходные данные</w:t>
      </w:r>
      <w:r w:rsidRPr="002E3D2F">
        <w:rPr>
          <w:sz w:val="28"/>
          <w:szCs w:val="28"/>
        </w:rPr>
        <w:t>:</w:t>
      </w:r>
    </w:p>
    <w:p w:rsidR="000E14C0" w:rsidRPr="002E3D2F" w:rsidRDefault="000E14C0" w:rsidP="00A2545F">
      <w:pPr>
        <w:rPr>
          <w:sz w:val="28"/>
          <w:szCs w:val="28"/>
        </w:rPr>
      </w:pPr>
      <w:r w:rsidRPr="002E3D2F">
        <w:rPr>
          <w:sz w:val="28"/>
          <w:szCs w:val="28"/>
        </w:rPr>
        <w:t xml:space="preserve">Производительность комплекса: </w:t>
      </w:r>
      <w:r w:rsidR="007D58A2">
        <w:rPr>
          <w:b/>
          <w:sz w:val="28"/>
          <w:szCs w:val="28"/>
        </w:rPr>
        <w:t xml:space="preserve">до </w:t>
      </w:r>
      <w:r w:rsidR="00BB5D7F">
        <w:rPr>
          <w:b/>
          <w:sz w:val="28"/>
          <w:szCs w:val="28"/>
        </w:rPr>
        <w:t>1400</w:t>
      </w:r>
      <w:r w:rsidRPr="002E3D2F">
        <w:rPr>
          <w:b/>
          <w:sz w:val="28"/>
          <w:szCs w:val="28"/>
        </w:rPr>
        <w:t xml:space="preserve"> тонн в год</w:t>
      </w:r>
      <w:r w:rsidRPr="002E3D2F">
        <w:rPr>
          <w:sz w:val="28"/>
          <w:szCs w:val="28"/>
        </w:rPr>
        <w:t>.</w:t>
      </w:r>
    </w:p>
    <w:p w:rsidR="000E14C0" w:rsidRPr="002E3D2F" w:rsidRDefault="006E0FF5" w:rsidP="00A2545F">
      <w:pPr>
        <w:rPr>
          <w:sz w:val="28"/>
          <w:szCs w:val="28"/>
        </w:rPr>
      </w:pPr>
      <w:r w:rsidRPr="002E3D2F">
        <w:rPr>
          <w:sz w:val="28"/>
          <w:szCs w:val="28"/>
        </w:rPr>
        <w:t>Принятое условие для расчета</w:t>
      </w:r>
      <w:r w:rsidR="00DE0262" w:rsidRPr="002E3D2F">
        <w:rPr>
          <w:sz w:val="28"/>
          <w:szCs w:val="28"/>
        </w:rPr>
        <w:t>:</w:t>
      </w:r>
      <w:r w:rsidR="00D83F77" w:rsidRPr="002E3D2F">
        <w:rPr>
          <w:sz w:val="28"/>
          <w:szCs w:val="28"/>
        </w:rPr>
        <w:t xml:space="preserve"> </w:t>
      </w:r>
      <w:r w:rsidR="003E6DEC" w:rsidRPr="002E3D2F">
        <w:rPr>
          <w:sz w:val="28"/>
          <w:szCs w:val="28"/>
        </w:rPr>
        <w:t>создани</w:t>
      </w:r>
      <w:r w:rsidRPr="002E3D2F">
        <w:rPr>
          <w:sz w:val="28"/>
          <w:szCs w:val="28"/>
        </w:rPr>
        <w:t>е</w:t>
      </w:r>
      <w:r w:rsidR="003E6DEC" w:rsidRPr="002E3D2F">
        <w:rPr>
          <w:sz w:val="28"/>
          <w:szCs w:val="28"/>
        </w:rPr>
        <w:t xml:space="preserve"> нового предприятия,</w:t>
      </w:r>
      <w:r w:rsidR="0047382D" w:rsidRPr="002E3D2F">
        <w:rPr>
          <w:sz w:val="28"/>
          <w:szCs w:val="28"/>
        </w:rPr>
        <w:t xml:space="preserve"> основной задачей которого </w:t>
      </w:r>
      <w:r w:rsidR="003E6DEC" w:rsidRPr="002E3D2F">
        <w:rPr>
          <w:sz w:val="28"/>
          <w:szCs w:val="28"/>
        </w:rPr>
        <w:t xml:space="preserve"> является</w:t>
      </w:r>
      <w:r w:rsidR="000E14C0" w:rsidRPr="002E3D2F">
        <w:rPr>
          <w:sz w:val="28"/>
          <w:szCs w:val="28"/>
        </w:rPr>
        <w:t>:</w:t>
      </w:r>
    </w:p>
    <w:p w:rsidR="000E14C0" w:rsidRPr="002E3D2F" w:rsidRDefault="000E14C0" w:rsidP="00DE0262">
      <w:pPr>
        <w:rPr>
          <w:sz w:val="28"/>
          <w:szCs w:val="28"/>
        </w:rPr>
      </w:pPr>
      <w:r w:rsidRPr="002E3D2F">
        <w:rPr>
          <w:sz w:val="28"/>
          <w:szCs w:val="28"/>
        </w:rPr>
        <w:t>1)</w:t>
      </w:r>
      <w:r w:rsidR="003E6DEC" w:rsidRPr="002E3D2F">
        <w:rPr>
          <w:sz w:val="28"/>
          <w:szCs w:val="28"/>
        </w:rPr>
        <w:t xml:space="preserve"> </w:t>
      </w:r>
      <w:r w:rsidR="00D47438" w:rsidRPr="002E3D2F">
        <w:rPr>
          <w:sz w:val="28"/>
          <w:szCs w:val="28"/>
        </w:rPr>
        <w:t>переработка шин</w:t>
      </w:r>
      <w:r w:rsidR="00D83F77" w:rsidRPr="002E3D2F">
        <w:rPr>
          <w:sz w:val="28"/>
          <w:szCs w:val="28"/>
        </w:rPr>
        <w:t xml:space="preserve"> с выделением полезных фракций (вторичного сырья</w:t>
      </w:r>
      <w:r w:rsidR="00683A79" w:rsidRPr="002E3D2F">
        <w:rPr>
          <w:sz w:val="28"/>
          <w:szCs w:val="28"/>
        </w:rPr>
        <w:t xml:space="preserve">; </w:t>
      </w:r>
      <w:r w:rsidR="00D47438" w:rsidRPr="002E3D2F">
        <w:rPr>
          <w:sz w:val="28"/>
          <w:szCs w:val="28"/>
        </w:rPr>
        <w:t xml:space="preserve">альтернативного </w:t>
      </w:r>
      <w:r w:rsidR="00683A79" w:rsidRPr="002E3D2F">
        <w:rPr>
          <w:sz w:val="28"/>
          <w:szCs w:val="28"/>
        </w:rPr>
        <w:t>топлива</w:t>
      </w:r>
      <w:r w:rsidRPr="002E3D2F">
        <w:rPr>
          <w:sz w:val="28"/>
          <w:szCs w:val="28"/>
        </w:rPr>
        <w:t>);</w:t>
      </w:r>
    </w:p>
    <w:p w:rsidR="003E6DEC" w:rsidRPr="002E3D2F" w:rsidRDefault="00D47438" w:rsidP="00DE0262">
      <w:pPr>
        <w:rPr>
          <w:sz w:val="28"/>
          <w:szCs w:val="28"/>
        </w:rPr>
      </w:pPr>
      <w:r w:rsidRPr="002E3D2F">
        <w:rPr>
          <w:sz w:val="28"/>
          <w:szCs w:val="28"/>
        </w:rPr>
        <w:t>2</w:t>
      </w:r>
      <w:r w:rsidR="000E14C0" w:rsidRPr="002E3D2F">
        <w:rPr>
          <w:sz w:val="28"/>
          <w:szCs w:val="28"/>
        </w:rPr>
        <w:t xml:space="preserve">) </w:t>
      </w:r>
      <w:r w:rsidR="00D83F77" w:rsidRPr="002E3D2F">
        <w:rPr>
          <w:sz w:val="28"/>
          <w:szCs w:val="28"/>
        </w:rPr>
        <w:t>реализаци</w:t>
      </w:r>
      <w:r w:rsidR="000E14C0" w:rsidRPr="002E3D2F">
        <w:rPr>
          <w:sz w:val="28"/>
          <w:szCs w:val="28"/>
        </w:rPr>
        <w:t>я</w:t>
      </w:r>
      <w:r w:rsidR="00D83F77" w:rsidRPr="002E3D2F">
        <w:rPr>
          <w:sz w:val="28"/>
          <w:szCs w:val="28"/>
        </w:rPr>
        <w:t xml:space="preserve"> сырья потребителям</w:t>
      </w:r>
      <w:r w:rsidR="00DE0262" w:rsidRPr="002E3D2F">
        <w:rPr>
          <w:sz w:val="28"/>
          <w:szCs w:val="28"/>
        </w:rPr>
        <w:t xml:space="preserve"> – переработчикам;</w:t>
      </w:r>
    </w:p>
    <w:p w:rsidR="00D67FFB" w:rsidRPr="002E3D2F" w:rsidRDefault="00D83F77" w:rsidP="00DE0262">
      <w:pPr>
        <w:rPr>
          <w:sz w:val="28"/>
          <w:szCs w:val="28"/>
        </w:rPr>
      </w:pPr>
      <w:r w:rsidRPr="002E3D2F">
        <w:rPr>
          <w:sz w:val="28"/>
          <w:szCs w:val="28"/>
        </w:rPr>
        <w:t>Получаемый эффект:</w:t>
      </w:r>
    </w:p>
    <w:p w:rsidR="003E6DEC" w:rsidRPr="002E3D2F" w:rsidRDefault="00D83F77" w:rsidP="00DE0262">
      <w:pPr>
        <w:rPr>
          <w:sz w:val="28"/>
          <w:szCs w:val="28"/>
        </w:rPr>
      </w:pPr>
      <w:r w:rsidRPr="002E3D2F">
        <w:rPr>
          <w:sz w:val="28"/>
          <w:szCs w:val="28"/>
        </w:rPr>
        <w:t xml:space="preserve">- </w:t>
      </w:r>
      <w:r w:rsidR="003E6DEC" w:rsidRPr="002E3D2F">
        <w:rPr>
          <w:sz w:val="28"/>
          <w:szCs w:val="28"/>
        </w:rPr>
        <w:t>улучшение санитарного состояния</w:t>
      </w:r>
      <w:r w:rsidRPr="002E3D2F">
        <w:rPr>
          <w:sz w:val="28"/>
          <w:szCs w:val="28"/>
        </w:rPr>
        <w:t>;</w:t>
      </w:r>
      <w:r w:rsidR="003E6DEC" w:rsidRPr="002E3D2F">
        <w:rPr>
          <w:sz w:val="28"/>
          <w:szCs w:val="28"/>
        </w:rPr>
        <w:t xml:space="preserve"> </w:t>
      </w:r>
    </w:p>
    <w:p w:rsidR="003E6DEC" w:rsidRPr="002E3D2F" w:rsidRDefault="003E6DEC" w:rsidP="00DE0262">
      <w:pPr>
        <w:rPr>
          <w:sz w:val="28"/>
          <w:szCs w:val="28"/>
        </w:rPr>
      </w:pPr>
      <w:r w:rsidRPr="002E3D2F">
        <w:rPr>
          <w:sz w:val="28"/>
          <w:szCs w:val="28"/>
        </w:rPr>
        <w:t>- повышение качества вторичного сырья</w:t>
      </w:r>
      <w:r w:rsidR="00DE0262" w:rsidRPr="002E3D2F">
        <w:rPr>
          <w:sz w:val="28"/>
          <w:szCs w:val="28"/>
        </w:rPr>
        <w:t xml:space="preserve"> и топлива </w:t>
      </w:r>
      <w:r w:rsidR="00DE0262" w:rsidRPr="002E3D2F">
        <w:rPr>
          <w:sz w:val="28"/>
          <w:szCs w:val="28"/>
          <w:lang w:val="en-US"/>
        </w:rPr>
        <w:t>RDF</w:t>
      </w:r>
      <w:r w:rsidRPr="002E3D2F">
        <w:rPr>
          <w:sz w:val="28"/>
          <w:szCs w:val="28"/>
        </w:rPr>
        <w:t xml:space="preserve">, получаемого из </w:t>
      </w:r>
      <w:r w:rsidR="00AE12C3" w:rsidRPr="002E3D2F">
        <w:rPr>
          <w:sz w:val="28"/>
          <w:szCs w:val="28"/>
        </w:rPr>
        <w:t xml:space="preserve">  </w:t>
      </w:r>
      <w:r w:rsidRPr="002E3D2F">
        <w:rPr>
          <w:sz w:val="28"/>
          <w:szCs w:val="28"/>
        </w:rPr>
        <w:t>отходов</w:t>
      </w:r>
      <w:r w:rsidR="00D83F77" w:rsidRPr="002E3D2F">
        <w:rPr>
          <w:sz w:val="28"/>
          <w:szCs w:val="28"/>
        </w:rPr>
        <w:t>;</w:t>
      </w:r>
      <w:r w:rsidRPr="002E3D2F">
        <w:rPr>
          <w:sz w:val="28"/>
          <w:szCs w:val="28"/>
        </w:rPr>
        <w:t xml:space="preserve"> </w:t>
      </w:r>
    </w:p>
    <w:p w:rsidR="003E6DEC" w:rsidRPr="002E3D2F" w:rsidRDefault="003E6DEC" w:rsidP="00DE0262">
      <w:pPr>
        <w:rPr>
          <w:sz w:val="28"/>
          <w:szCs w:val="28"/>
        </w:rPr>
      </w:pPr>
      <w:r w:rsidRPr="002E3D2F">
        <w:rPr>
          <w:sz w:val="28"/>
          <w:szCs w:val="28"/>
        </w:rPr>
        <w:lastRenderedPageBreak/>
        <w:t>- замедление расширения земельных площадей, занимаемых полигонами для захоронения отходов</w:t>
      </w:r>
      <w:r w:rsidR="00DE0262" w:rsidRPr="002E3D2F">
        <w:rPr>
          <w:sz w:val="28"/>
          <w:szCs w:val="28"/>
        </w:rPr>
        <w:t>;</w:t>
      </w:r>
    </w:p>
    <w:p w:rsidR="000E14C0" w:rsidRPr="002E3D2F" w:rsidRDefault="000E14C0" w:rsidP="00DE0262">
      <w:pPr>
        <w:rPr>
          <w:sz w:val="28"/>
          <w:szCs w:val="28"/>
        </w:rPr>
      </w:pPr>
      <w:r w:rsidRPr="002E3D2F">
        <w:rPr>
          <w:sz w:val="28"/>
          <w:szCs w:val="28"/>
        </w:rPr>
        <w:t>-реализация товарной продукции;</w:t>
      </w:r>
    </w:p>
    <w:p w:rsidR="00DE0262" w:rsidRPr="002E3D2F" w:rsidRDefault="00DE0262" w:rsidP="00DE0262">
      <w:pPr>
        <w:rPr>
          <w:sz w:val="28"/>
          <w:szCs w:val="28"/>
        </w:rPr>
      </w:pPr>
      <w:r w:rsidRPr="002E3D2F">
        <w:rPr>
          <w:sz w:val="28"/>
          <w:szCs w:val="28"/>
        </w:rPr>
        <w:t>-предотвращение возгораний на полигоне, за счет отбора горючей фракции и перевода ее в топливную фракцию;</w:t>
      </w:r>
    </w:p>
    <w:p w:rsidR="003E6DEC" w:rsidRPr="002E3D2F" w:rsidRDefault="003E6DEC" w:rsidP="00DE0262">
      <w:pPr>
        <w:rPr>
          <w:sz w:val="28"/>
          <w:szCs w:val="28"/>
        </w:rPr>
      </w:pPr>
      <w:r w:rsidRPr="002E3D2F">
        <w:rPr>
          <w:sz w:val="28"/>
          <w:szCs w:val="28"/>
        </w:rPr>
        <w:t>-увеличение потока прибыли, получаемой</w:t>
      </w:r>
      <w:r w:rsidR="00D47438" w:rsidRPr="002E3D2F">
        <w:rPr>
          <w:sz w:val="28"/>
          <w:szCs w:val="28"/>
        </w:rPr>
        <w:t xml:space="preserve"> от реализации вторичного сырья</w:t>
      </w:r>
      <w:r w:rsidRPr="002E3D2F">
        <w:rPr>
          <w:sz w:val="28"/>
          <w:szCs w:val="28"/>
        </w:rPr>
        <w:t>.</w:t>
      </w:r>
    </w:p>
    <w:p w:rsidR="00A2545F" w:rsidRPr="002E3D2F" w:rsidRDefault="00A2545F" w:rsidP="0057118F">
      <w:pPr>
        <w:rPr>
          <w:b/>
          <w:i/>
          <w:sz w:val="28"/>
          <w:szCs w:val="28"/>
        </w:rPr>
      </w:pPr>
    </w:p>
    <w:p w:rsidR="00436388" w:rsidRPr="002E3D2F" w:rsidRDefault="00436388" w:rsidP="0057118F">
      <w:pPr>
        <w:rPr>
          <w:b/>
          <w:i/>
          <w:sz w:val="28"/>
          <w:szCs w:val="28"/>
        </w:rPr>
      </w:pPr>
      <w:r w:rsidRPr="002E3D2F">
        <w:rPr>
          <w:b/>
          <w:i/>
          <w:sz w:val="28"/>
          <w:szCs w:val="28"/>
        </w:rPr>
        <w:t>Стратегия развития деятельности предприятия</w:t>
      </w:r>
    </w:p>
    <w:p w:rsidR="00436388" w:rsidRPr="002E3D2F" w:rsidRDefault="00436388" w:rsidP="0057118F">
      <w:pPr>
        <w:rPr>
          <w:sz w:val="28"/>
          <w:szCs w:val="28"/>
        </w:rPr>
      </w:pPr>
      <w:r w:rsidRPr="002E3D2F">
        <w:rPr>
          <w:sz w:val="28"/>
          <w:szCs w:val="28"/>
        </w:rPr>
        <w:t xml:space="preserve">Стратегия развития предприятия в сфере вторичных ресурсов </w:t>
      </w:r>
      <w:r w:rsidR="0087355F" w:rsidRPr="002E3D2F">
        <w:rPr>
          <w:sz w:val="28"/>
          <w:szCs w:val="28"/>
        </w:rPr>
        <w:t>–</w:t>
      </w:r>
      <w:r w:rsidRPr="002E3D2F">
        <w:rPr>
          <w:sz w:val="28"/>
          <w:szCs w:val="28"/>
        </w:rPr>
        <w:t xml:space="preserve"> создание</w:t>
      </w:r>
      <w:r w:rsidR="0087355F" w:rsidRPr="002E3D2F">
        <w:rPr>
          <w:sz w:val="28"/>
          <w:szCs w:val="28"/>
        </w:rPr>
        <w:t xml:space="preserve"> </w:t>
      </w:r>
      <w:r w:rsidRPr="002E3D2F">
        <w:rPr>
          <w:sz w:val="28"/>
          <w:szCs w:val="28"/>
        </w:rPr>
        <w:t>высокотехнологического комплексного производства</w:t>
      </w:r>
      <w:r w:rsidR="00780F52" w:rsidRPr="002E3D2F">
        <w:rPr>
          <w:sz w:val="28"/>
          <w:szCs w:val="28"/>
        </w:rPr>
        <w:t xml:space="preserve"> по переработке РТИ</w:t>
      </w:r>
      <w:r w:rsidR="00FE0B70" w:rsidRPr="002E3D2F">
        <w:rPr>
          <w:sz w:val="28"/>
          <w:szCs w:val="28"/>
        </w:rPr>
        <w:t>.</w:t>
      </w:r>
    </w:p>
    <w:p w:rsidR="00780F52" w:rsidRPr="002E3D2F" w:rsidRDefault="00780F52" w:rsidP="0057118F">
      <w:pPr>
        <w:rPr>
          <w:sz w:val="28"/>
          <w:szCs w:val="28"/>
        </w:rPr>
      </w:pPr>
    </w:p>
    <w:p w:rsidR="00436388" w:rsidRPr="002E3D2F" w:rsidRDefault="00191631" w:rsidP="0057118F">
      <w:pPr>
        <w:rPr>
          <w:b/>
          <w:i/>
          <w:sz w:val="28"/>
          <w:szCs w:val="28"/>
        </w:rPr>
      </w:pPr>
      <w:r w:rsidRPr="002E3D2F">
        <w:rPr>
          <w:b/>
          <w:i/>
          <w:sz w:val="28"/>
          <w:szCs w:val="28"/>
        </w:rPr>
        <w:t>Источники возврата инвестиций</w:t>
      </w:r>
    </w:p>
    <w:p w:rsidR="00780F52" w:rsidRPr="002E3D2F" w:rsidRDefault="00191631" w:rsidP="0057118F">
      <w:pPr>
        <w:rPr>
          <w:sz w:val="28"/>
          <w:szCs w:val="28"/>
        </w:rPr>
      </w:pPr>
      <w:r w:rsidRPr="002E3D2F">
        <w:rPr>
          <w:sz w:val="28"/>
          <w:szCs w:val="28"/>
        </w:rPr>
        <w:t>Прибыль</w:t>
      </w:r>
      <w:r w:rsidR="00436388" w:rsidRPr="002E3D2F">
        <w:rPr>
          <w:sz w:val="28"/>
          <w:szCs w:val="28"/>
        </w:rPr>
        <w:t xml:space="preserve"> </w:t>
      </w:r>
      <w:proofErr w:type="gramStart"/>
      <w:r w:rsidR="00436388" w:rsidRPr="002E3D2F">
        <w:rPr>
          <w:sz w:val="28"/>
          <w:szCs w:val="28"/>
        </w:rPr>
        <w:t>от</w:t>
      </w:r>
      <w:proofErr w:type="gramEnd"/>
      <w:r w:rsidR="00F75580" w:rsidRPr="002E3D2F">
        <w:rPr>
          <w:sz w:val="28"/>
          <w:szCs w:val="28"/>
        </w:rPr>
        <w:t>:</w:t>
      </w:r>
      <w:r w:rsidR="00780F52" w:rsidRPr="002E3D2F">
        <w:rPr>
          <w:sz w:val="28"/>
          <w:szCs w:val="28"/>
        </w:rPr>
        <w:t xml:space="preserve"> </w:t>
      </w:r>
    </w:p>
    <w:p w:rsidR="00780F52" w:rsidRPr="002E3D2F" w:rsidRDefault="00780F52" w:rsidP="00780F52">
      <w:pPr>
        <w:pStyle w:val="a8"/>
        <w:numPr>
          <w:ilvl w:val="0"/>
          <w:numId w:val="25"/>
        </w:numPr>
        <w:rPr>
          <w:sz w:val="28"/>
          <w:szCs w:val="28"/>
        </w:rPr>
      </w:pPr>
      <w:r w:rsidRPr="002E3D2F">
        <w:rPr>
          <w:sz w:val="28"/>
          <w:szCs w:val="28"/>
        </w:rPr>
        <w:t>сбыта вторичного сырья.</w:t>
      </w:r>
    </w:p>
    <w:p w:rsidR="00A2545F" w:rsidRPr="002E3D2F" w:rsidRDefault="00780F52" w:rsidP="00D67FFB">
      <w:pPr>
        <w:pStyle w:val="a8"/>
        <w:numPr>
          <w:ilvl w:val="0"/>
          <w:numId w:val="25"/>
        </w:numPr>
        <w:spacing w:before="120"/>
        <w:rPr>
          <w:b/>
          <w:i/>
          <w:sz w:val="28"/>
          <w:szCs w:val="28"/>
        </w:rPr>
      </w:pPr>
      <w:r w:rsidRPr="002E3D2F">
        <w:rPr>
          <w:sz w:val="28"/>
          <w:szCs w:val="28"/>
        </w:rPr>
        <w:t>Плата за утилизацию РТИ.</w:t>
      </w:r>
    </w:p>
    <w:p w:rsidR="001D6439" w:rsidRPr="002E3D2F" w:rsidRDefault="001D6439" w:rsidP="00D67FFB">
      <w:pPr>
        <w:spacing w:before="120"/>
        <w:rPr>
          <w:b/>
          <w:i/>
          <w:sz w:val="28"/>
          <w:szCs w:val="28"/>
        </w:rPr>
      </w:pPr>
      <w:r w:rsidRPr="002E3D2F">
        <w:rPr>
          <w:b/>
          <w:i/>
          <w:sz w:val="28"/>
          <w:szCs w:val="28"/>
        </w:rPr>
        <w:t>Основные стадии проекта</w:t>
      </w:r>
    </w:p>
    <w:p w:rsidR="001D6439" w:rsidRPr="002E3D2F" w:rsidRDefault="001D6439" w:rsidP="00D67FFB">
      <w:pPr>
        <w:rPr>
          <w:sz w:val="28"/>
          <w:szCs w:val="28"/>
        </w:rPr>
      </w:pPr>
      <w:r w:rsidRPr="002E3D2F">
        <w:rPr>
          <w:sz w:val="28"/>
          <w:szCs w:val="28"/>
        </w:rPr>
        <w:t>Реализация Проекта включает выполнение следующих основных стадий:</w:t>
      </w:r>
    </w:p>
    <w:p w:rsidR="006872B2" w:rsidRPr="002E3D2F" w:rsidRDefault="001D6439" w:rsidP="008D0376">
      <w:pPr>
        <w:numPr>
          <w:ilvl w:val="0"/>
          <w:numId w:val="19"/>
        </w:numPr>
        <w:tabs>
          <w:tab w:val="clear" w:pos="720"/>
          <w:tab w:val="num" w:pos="426"/>
        </w:tabs>
        <w:ind w:left="426" w:hanging="426"/>
        <w:rPr>
          <w:sz w:val="28"/>
          <w:szCs w:val="28"/>
        </w:rPr>
      </w:pPr>
      <w:r w:rsidRPr="002E3D2F">
        <w:rPr>
          <w:sz w:val="28"/>
          <w:szCs w:val="28"/>
        </w:rPr>
        <w:t>Разработка технико-экономического обоснования бизнес-плана, включая изучение рынка</w:t>
      </w:r>
      <w:r w:rsidR="008D0376" w:rsidRPr="002E3D2F">
        <w:rPr>
          <w:sz w:val="28"/>
          <w:szCs w:val="28"/>
        </w:rPr>
        <w:t xml:space="preserve"> </w:t>
      </w:r>
      <w:r w:rsidRPr="002E3D2F">
        <w:rPr>
          <w:sz w:val="28"/>
          <w:szCs w:val="28"/>
        </w:rPr>
        <w:t>поставки сырья, сбыта конечного продукта</w:t>
      </w:r>
      <w:r w:rsidR="00780F52" w:rsidRPr="002E3D2F">
        <w:rPr>
          <w:sz w:val="28"/>
          <w:szCs w:val="28"/>
        </w:rPr>
        <w:t>.</w:t>
      </w:r>
    </w:p>
    <w:p w:rsidR="001D6439" w:rsidRPr="002E3D2F" w:rsidRDefault="001D6439" w:rsidP="008D0376">
      <w:pPr>
        <w:numPr>
          <w:ilvl w:val="0"/>
          <w:numId w:val="19"/>
        </w:numPr>
        <w:tabs>
          <w:tab w:val="clear" w:pos="720"/>
          <w:tab w:val="num" w:pos="426"/>
        </w:tabs>
        <w:ind w:left="426" w:hanging="426"/>
        <w:rPr>
          <w:sz w:val="28"/>
          <w:szCs w:val="28"/>
        </w:rPr>
      </w:pPr>
      <w:r w:rsidRPr="002E3D2F">
        <w:rPr>
          <w:sz w:val="28"/>
          <w:szCs w:val="28"/>
        </w:rPr>
        <w:t>Заключение договоров с местными властями на использование имеющихся производственных площадей и мощностей на</w:t>
      </w:r>
      <w:r w:rsidR="008D0376" w:rsidRPr="002E3D2F">
        <w:rPr>
          <w:sz w:val="28"/>
          <w:szCs w:val="28"/>
        </w:rPr>
        <w:t xml:space="preserve"> </w:t>
      </w:r>
      <w:r w:rsidRPr="002E3D2F">
        <w:rPr>
          <w:sz w:val="28"/>
          <w:szCs w:val="28"/>
        </w:rPr>
        <w:t>поставку сырья</w:t>
      </w:r>
      <w:r w:rsidR="0001138B" w:rsidRPr="002E3D2F">
        <w:rPr>
          <w:sz w:val="28"/>
          <w:szCs w:val="28"/>
        </w:rPr>
        <w:t>;</w:t>
      </w:r>
    </w:p>
    <w:p w:rsidR="006872B2" w:rsidRPr="002E3D2F" w:rsidRDefault="001D6439" w:rsidP="008D0376">
      <w:pPr>
        <w:numPr>
          <w:ilvl w:val="0"/>
          <w:numId w:val="19"/>
        </w:numPr>
        <w:tabs>
          <w:tab w:val="clear" w:pos="720"/>
          <w:tab w:val="num" w:pos="426"/>
        </w:tabs>
        <w:ind w:left="426" w:hanging="426"/>
        <w:rPr>
          <w:sz w:val="28"/>
          <w:szCs w:val="28"/>
        </w:rPr>
      </w:pPr>
      <w:r w:rsidRPr="002E3D2F">
        <w:rPr>
          <w:sz w:val="28"/>
          <w:szCs w:val="28"/>
        </w:rPr>
        <w:t xml:space="preserve">Подготовка производственной площадки для монтажа технологической линии Заключение контракта на поставку оборудования, закупка, поставка, </w:t>
      </w:r>
      <w:proofErr w:type="spellStart"/>
      <w:proofErr w:type="gramStart"/>
      <w:r w:rsidRPr="002E3D2F">
        <w:rPr>
          <w:sz w:val="28"/>
          <w:szCs w:val="28"/>
        </w:rPr>
        <w:t>шеф-монтаж</w:t>
      </w:r>
      <w:proofErr w:type="spellEnd"/>
      <w:proofErr w:type="gramEnd"/>
      <w:r w:rsidR="008D0376" w:rsidRPr="002E3D2F">
        <w:rPr>
          <w:sz w:val="28"/>
          <w:szCs w:val="28"/>
        </w:rPr>
        <w:t xml:space="preserve"> </w:t>
      </w:r>
      <w:r w:rsidR="0001138B" w:rsidRPr="002E3D2F">
        <w:rPr>
          <w:sz w:val="28"/>
          <w:szCs w:val="28"/>
        </w:rPr>
        <w:t xml:space="preserve">и наладка </w:t>
      </w:r>
      <w:r w:rsidRPr="002E3D2F">
        <w:rPr>
          <w:sz w:val="28"/>
          <w:szCs w:val="28"/>
        </w:rPr>
        <w:t>оборудования, обучение персонала</w:t>
      </w:r>
      <w:r w:rsidR="0001138B" w:rsidRPr="002E3D2F">
        <w:rPr>
          <w:sz w:val="28"/>
          <w:szCs w:val="28"/>
        </w:rPr>
        <w:t>;</w:t>
      </w:r>
    </w:p>
    <w:p w:rsidR="001D6439" w:rsidRPr="002E3D2F" w:rsidRDefault="001D6439" w:rsidP="008D0376">
      <w:pPr>
        <w:numPr>
          <w:ilvl w:val="0"/>
          <w:numId w:val="19"/>
        </w:numPr>
        <w:tabs>
          <w:tab w:val="clear" w:pos="720"/>
          <w:tab w:val="num" w:pos="426"/>
        </w:tabs>
        <w:ind w:left="426" w:hanging="426"/>
        <w:rPr>
          <w:sz w:val="28"/>
          <w:szCs w:val="28"/>
        </w:rPr>
      </w:pPr>
      <w:r w:rsidRPr="002E3D2F">
        <w:rPr>
          <w:sz w:val="28"/>
          <w:szCs w:val="28"/>
        </w:rPr>
        <w:t>Создание структур бесперебойной поставки сырья, сбыта готовой продукции,</w:t>
      </w:r>
      <w:r w:rsidR="008D0376" w:rsidRPr="002E3D2F">
        <w:rPr>
          <w:sz w:val="28"/>
          <w:szCs w:val="28"/>
        </w:rPr>
        <w:t xml:space="preserve"> </w:t>
      </w:r>
      <w:r w:rsidRPr="002E3D2F">
        <w:rPr>
          <w:sz w:val="28"/>
          <w:szCs w:val="28"/>
        </w:rPr>
        <w:t>транспортной службы.</w:t>
      </w:r>
    </w:p>
    <w:p w:rsidR="00A2545F" w:rsidRPr="002E3D2F" w:rsidRDefault="00A2545F" w:rsidP="00454E6A">
      <w:pPr>
        <w:rPr>
          <w:b/>
          <w:i/>
          <w:sz w:val="28"/>
          <w:szCs w:val="28"/>
        </w:rPr>
      </w:pPr>
    </w:p>
    <w:p w:rsidR="001D6439" w:rsidRPr="002E3D2F" w:rsidRDefault="001D6439" w:rsidP="00454E6A">
      <w:pPr>
        <w:rPr>
          <w:b/>
          <w:i/>
          <w:sz w:val="28"/>
          <w:szCs w:val="28"/>
        </w:rPr>
      </w:pPr>
      <w:r w:rsidRPr="002E3D2F">
        <w:rPr>
          <w:b/>
          <w:i/>
          <w:sz w:val="28"/>
          <w:szCs w:val="28"/>
        </w:rPr>
        <w:t>Экономические, социальные и политические факторы</w:t>
      </w:r>
    </w:p>
    <w:p w:rsidR="001D6439" w:rsidRPr="002E3D2F" w:rsidRDefault="001D6439" w:rsidP="00454E6A">
      <w:pPr>
        <w:rPr>
          <w:sz w:val="28"/>
          <w:szCs w:val="28"/>
        </w:rPr>
      </w:pPr>
      <w:r w:rsidRPr="002E3D2F">
        <w:rPr>
          <w:sz w:val="28"/>
          <w:szCs w:val="28"/>
        </w:rPr>
        <w:t xml:space="preserve">Создание высокоэффективной технологической линии </w:t>
      </w:r>
      <w:r w:rsidR="00780F52" w:rsidRPr="002E3D2F">
        <w:rPr>
          <w:sz w:val="28"/>
          <w:szCs w:val="28"/>
        </w:rPr>
        <w:t xml:space="preserve">по переработке шин методом пиролиза с получением высоколиквидного продукта </w:t>
      </w:r>
      <w:r w:rsidRPr="002E3D2F">
        <w:rPr>
          <w:sz w:val="28"/>
          <w:szCs w:val="28"/>
        </w:rPr>
        <w:t xml:space="preserve">по сортировке и </w:t>
      </w:r>
      <w:r w:rsidR="00F9135D" w:rsidRPr="002E3D2F">
        <w:rPr>
          <w:sz w:val="28"/>
          <w:szCs w:val="28"/>
        </w:rPr>
        <w:t>переработке</w:t>
      </w:r>
      <w:r w:rsidRPr="002E3D2F">
        <w:rPr>
          <w:sz w:val="28"/>
          <w:szCs w:val="28"/>
        </w:rPr>
        <w:t xml:space="preserve"> бытовых отходов позволит в масштабах города:</w:t>
      </w:r>
    </w:p>
    <w:p w:rsidR="001D6439" w:rsidRPr="002E3D2F" w:rsidRDefault="001D6439" w:rsidP="00454E6A">
      <w:pPr>
        <w:rPr>
          <w:sz w:val="28"/>
          <w:szCs w:val="28"/>
        </w:rPr>
      </w:pPr>
      <w:r w:rsidRPr="002E3D2F">
        <w:rPr>
          <w:sz w:val="28"/>
          <w:szCs w:val="28"/>
        </w:rPr>
        <w:t>-</w:t>
      </w:r>
      <w:r w:rsidRPr="002E3D2F">
        <w:rPr>
          <w:sz w:val="28"/>
          <w:szCs w:val="28"/>
        </w:rPr>
        <w:tab/>
        <w:t>увеличивать объемы сырья для вторичной переработки</w:t>
      </w:r>
      <w:proofErr w:type="gramStart"/>
      <w:r w:rsidRPr="002E3D2F">
        <w:rPr>
          <w:sz w:val="28"/>
          <w:szCs w:val="28"/>
        </w:rPr>
        <w:t xml:space="preserve"> ;</w:t>
      </w:r>
      <w:proofErr w:type="gramEnd"/>
    </w:p>
    <w:p w:rsidR="001D6439" w:rsidRPr="002E3D2F" w:rsidRDefault="001D6439" w:rsidP="00454E6A">
      <w:pPr>
        <w:rPr>
          <w:sz w:val="28"/>
          <w:szCs w:val="28"/>
        </w:rPr>
      </w:pPr>
      <w:r w:rsidRPr="002E3D2F">
        <w:rPr>
          <w:sz w:val="28"/>
          <w:szCs w:val="28"/>
        </w:rPr>
        <w:t>-</w:t>
      </w:r>
      <w:r w:rsidRPr="002E3D2F">
        <w:rPr>
          <w:sz w:val="28"/>
          <w:szCs w:val="28"/>
        </w:rPr>
        <w:tab/>
      </w:r>
      <w:r w:rsidR="00780F52" w:rsidRPr="002E3D2F">
        <w:rPr>
          <w:sz w:val="28"/>
          <w:szCs w:val="28"/>
        </w:rPr>
        <w:t>с</w:t>
      </w:r>
      <w:r w:rsidRPr="002E3D2F">
        <w:rPr>
          <w:sz w:val="28"/>
          <w:szCs w:val="28"/>
        </w:rPr>
        <w:t xml:space="preserve">низить объемы </w:t>
      </w:r>
      <w:proofErr w:type="gramStart"/>
      <w:r w:rsidRPr="002E3D2F">
        <w:rPr>
          <w:sz w:val="28"/>
          <w:szCs w:val="28"/>
        </w:rPr>
        <w:t>необработанных</w:t>
      </w:r>
      <w:proofErr w:type="gramEnd"/>
      <w:r w:rsidRPr="002E3D2F">
        <w:rPr>
          <w:sz w:val="28"/>
          <w:szCs w:val="28"/>
        </w:rPr>
        <w:t xml:space="preserve"> </w:t>
      </w:r>
      <w:r w:rsidR="00780F52" w:rsidRPr="002E3D2F">
        <w:rPr>
          <w:sz w:val="28"/>
          <w:szCs w:val="28"/>
        </w:rPr>
        <w:t xml:space="preserve"> РТИ</w:t>
      </w:r>
      <w:r w:rsidRPr="002E3D2F">
        <w:rPr>
          <w:sz w:val="28"/>
          <w:szCs w:val="28"/>
        </w:rPr>
        <w:t>, вывозимых на полигоны;</w:t>
      </w:r>
    </w:p>
    <w:p w:rsidR="001D6439" w:rsidRPr="002E3D2F" w:rsidRDefault="00F9135D" w:rsidP="00454E6A">
      <w:pPr>
        <w:rPr>
          <w:sz w:val="28"/>
          <w:szCs w:val="28"/>
        </w:rPr>
      </w:pPr>
      <w:r w:rsidRPr="002E3D2F">
        <w:rPr>
          <w:sz w:val="28"/>
          <w:szCs w:val="28"/>
        </w:rPr>
        <w:t>-</w:t>
      </w:r>
      <w:r w:rsidRPr="002E3D2F">
        <w:rPr>
          <w:sz w:val="28"/>
          <w:szCs w:val="28"/>
        </w:rPr>
        <w:tab/>
      </w:r>
      <w:r w:rsidR="001D6439" w:rsidRPr="002E3D2F">
        <w:rPr>
          <w:sz w:val="28"/>
          <w:szCs w:val="28"/>
        </w:rPr>
        <w:t>снизить затраты, связанные с ликвидацией экологических последствий захоронения</w:t>
      </w:r>
      <w:r w:rsidRPr="002E3D2F">
        <w:rPr>
          <w:sz w:val="28"/>
          <w:szCs w:val="28"/>
        </w:rPr>
        <w:t xml:space="preserve"> </w:t>
      </w:r>
      <w:r w:rsidR="001D6439" w:rsidRPr="002E3D2F">
        <w:rPr>
          <w:sz w:val="28"/>
          <w:szCs w:val="28"/>
        </w:rPr>
        <w:t>отходов;</w:t>
      </w:r>
    </w:p>
    <w:p w:rsidR="00FE0B70" w:rsidRPr="002E3D2F" w:rsidRDefault="00FE0B70" w:rsidP="00454E6A">
      <w:pPr>
        <w:rPr>
          <w:sz w:val="28"/>
          <w:szCs w:val="28"/>
        </w:rPr>
      </w:pPr>
      <w:r w:rsidRPr="002E3D2F">
        <w:rPr>
          <w:sz w:val="28"/>
          <w:szCs w:val="28"/>
        </w:rPr>
        <w:t>-</w:t>
      </w:r>
      <w:r w:rsidRPr="002E3D2F">
        <w:rPr>
          <w:sz w:val="28"/>
          <w:szCs w:val="28"/>
        </w:rPr>
        <w:tab/>
        <w:t>исключить возможность возгорания полигона ТБО, за счет извлечения на сортировочной линии горючей фракции</w:t>
      </w:r>
      <w:r w:rsidR="00C271FC" w:rsidRPr="002E3D2F">
        <w:rPr>
          <w:sz w:val="28"/>
          <w:szCs w:val="28"/>
        </w:rPr>
        <w:t xml:space="preserve"> </w:t>
      </w:r>
      <w:r w:rsidRPr="002E3D2F">
        <w:rPr>
          <w:sz w:val="28"/>
          <w:szCs w:val="28"/>
        </w:rPr>
        <w:t xml:space="preserve">(переходит в топливо </w:t>
      </w:r>
      <w:r w:rsidRPr="002E3D2F">
        <w:rPr>
          <w:sz w:val="28"/>
          <w:szCs w:val="28"/>
          <w:lang w:val="en-US"/>
        </w:rPr>
        <w:t>RDF</w:t>
      </w:r>
      <w:r w:rsidRPr="002E3D2F">
        <w:rPr>
          <w:sz w:val="28"/>
          <w:szCs w:val="28"/>
        </w:rPr>
        <w:t>);</w:t>
      </w:r>
    </w:p>
    <w:p w:rsidR="001D6439" w:rsidRPr="002E3D2F" w:rsidRDefault="001D6439" w:rsidP="00454E6A">
      <w:pPr>
        <w:rPr>
          <w:sz w:val="28"/>
          <w:szCs w:val="28"/>
        </w:rPr>
      </w:pPr>
      <w:r w:rsidRPr="002E3D2F">
        <w:rPr>
          <w:sz w:val="28"/>
          <w:szCs w:val="28"/>
        </w:rPr>
        <w:t>-</w:t>
      </w:r>
      <w:r w:rsidRPr="002E3D2F">
        <w:rPr>
          <w:sz w:val="28"/>
          <w:szCs w:val="28"/>
        </w:rPr>
        <w:tab/>
        <w:t>замедлить (а в дальнейшем, при широком использовании таких линий, приостановить)</w:t>
      </w:r>
      <w:r w:rsidR="008D0376" w:rsidRPr="002E3D2F">
        <w:rPr>
          <w:sz w:val="28"/>
          <w:szCs w:val="28"/>
        </w:rPr>
        <w:t xml:space="preserve"> </w:t>
      </w:r>
      <w:r w:rsidRPr="002E3D2F">
        <w:rPr>
          <w:sz w:val="28"/>
          <w:szCs w:val="28"/>
        </w:rPr>
        <w:t>процесс расширения земельных площадей, используемых для захоронения отходов;</w:t>
      </w:r>
    </w:p>
    <w:p w:rsidR="001D6439" w:rsidRPr="001435A1" w:rsidRDefault="001D6439" w:rsidP="008D0376">
      <w:pPr>
        <w:spacing w:before="120"/>
        <w:rPr>
          <w:b/>
          <w:sz w:val="28"/>
          <w:szCs w:val="28"/>
          <w:u w:val="single"/>
        </w:rPr>
      </w:pPr>
      <w:r w:rsidRPr="001435A1">
        <w:rPr>
          <w:b/>
          <w:i/>
          <w:sz w:val="28"/>
          <w:szCs w:val="28"/>
          <w:u w:val="single"/>
        </w:rPr>
        <w:t>Наиболее значительными социальными факторами являются</w:t>
      </w:r>
      <w:r w:rsidRPr="001435A1">
        <w:rPr>
          <w:b/>
          <w:sz w:val="28"/>
          <w:szCs w:val="28"/>
          <w:u w:val="single"/>
        </w:rPr>
        <w:t>:</w:t>
      </w:r>
    </w:p>
    <w:p w:rsidR="001D6439" w:rsidRPr="002E3D2F" w:rsidRDefault="001D6439" w:rsidP="008D0376">
      <w:pPr>
        <w:numPr>
          <w:ilvl w:val="0"/>
          <w:numId w:val="20"/>
        </w:numPr>
        <w:rPr>
          <w:sz w:val="28"/>
          <w:szCs w:val="28"/>
        </w:rPr>
      </w:pPr>
      <w:r w:rsidRPr="002E3D2F">
        <w:rPr>
          <w:sz w:val="28"/>
          <w:szCs w:val="28"/>
        </w:rPr>
        <w:t>создание новых рабочих мест;</w:t>
      </w:r>
    </w:p>
    <w:p w:rsidR="001D6439" w:rsidRPr="002E3D2F" w:rsidRDefault="001D6439" w:rsidP="008D0376">
      <w:pPr>
        <w:numPr>
          <w:ilvl w:val="0"/>
          <w:numId w:val="20"/>
        </w:numPr>
        <w:rPr>
          <w:sz w:val="28"/>
          <w:szCs w:val="28"/>
        </w:rPr>
      </w:pPr>
      <w:r w:rsidRPr="002E3D2F">
        <w:rPr>
          <w:sz w:val="28"/>
          <w:szCs w:val="28"/>
        </w:rPr>
        <w:t xml:space="preserve">повышение общественно-социальной значимости и профессионального </w:t>
      </w:r>
      <w:r w:rsidRPr="002E3D2F">
        <w:rPr>
          <w:sz w:val="28"/>
          <w:szCs w:val="28"/>
        </w:rPr>
        <w:lastRenderedPageBreak/>
        <w:t>уровня</w:t>
      </w:r>
      <w:r w:rsidR="008D0376" w:rsidRPr="002E3D2F">
        <w:rPr>
          <w:sz w:val="28"/>
          <w:szCs w:val="28"/>
        </w:rPr>
        <w:t xml:space="preserve"> </w:t>
      </w:r>
      <w:r w:rsidRPr="002E3D2F">
        <w:rPr>
          <w:sz w:val="28"/>
          <w:szCs w:val="28"/>
        </w:rPr>
        <w:t>работников, занятых в сфере переработки бытовых отходов;</w:t>
      </w:r>
    </w:p>
    <w:p w:rsidR="001D6439" w:rsidRPr="002E3D2F" w:rsidRDefault="001D6439" w:rsidP="008D0376">
      <w:pPr>
        <w:numPr>
          <w:ilvl w:val="0"/>
          <w:numId w:val="20"/>
        </w:numPr>
        <w:rPr>
          <w:sz w:val="28"/>
          <w:szCs w:val="28"/>
        </w:rPr>
      </w:pPr>
      <w:r w:rsidRPr="002E3D2F">
        <w:rPr>
          <w:sz w:val="28"/>
          <w:szCs w:val="28"/>
        </w:rPr>
        <w:t>создание и реальное развитие в России «малого» бизнеса и формирование на этой основе</w:t>
      </w:r>
      <w:r w:rsidR="008D0376" w:rsidRPr="002E3D2F">
        <w:rPr>
          <w:sz w:val="28"/>
          <w:szCs w:val="28"/>
        </w:rPr>
        <w:t xml:space="preserve"> </w:t>
      </w:r>
      <w:r w:rsidRPr="002E3D2F">
        <w:rPr>
          <w:sz w:val="28"/>
          <w:szCs w:val="28"/>
        </w:rPr>
        <w:t>устойчивого «среднего</w:t>
      </w:r>
      <w:r w:rsidR="008D0376" w:rsidRPr="002E3D2F">
        <w:rPr>
          <w:sz w:val="28"/>
          <w:szCs w:val="28"/>
        </w:rPr>
        <w:t>»</w:t>
      </w:r>
      <w:r w:rsidRPr="002E3D2F">
        <w:rPr>
          <w:sz w:val="28"/>
          <w:szCs w:val="28"/>
        </w:rPr>
        <w:t xml:space="preserve"> класса предпринимателей;</w:t>
      </w:r>
    </w:p>
    <w:p w:rsidR="001D6439" w:rsidRPr="002E3D2F" w:rsidRDefault="001D6439" w:rsidP="008D0376">
      <w:pPr>
        <w:numPr>
          <w:ilvl w:val="0"/>
          <w:numId w:val="20"/>
        </w:numPr>
        <w:rPr>
          <w:sz w:val="28"/>
          <w:szCs w:val="28"/>
        </w:rPr>
      </w:pPr>
      <w:r w:rsidRPr="002E3D2F">
        <w:rPr>
          <w:sz w:val="28"/>
          <w:szCs w:val="28"/>
        </w:rPr>
        <w:t>конкуренции через последующее тиражирование приобретенного опыта на аналогичных</w:t>
      </w:r>
      <w:r w:rsidR="008D0376" w:rsidRPr="002E3D2F">
        <w:rPr>
          <w:sz w:val="28"/>
          <w:szCs w:val="28"/>
        </w:rPr>
        <w:t xml:space="preserve"> </w:t>
      </w:r>
      <w:r w:rsidRPr="002E3D2F">
        <w:rPr>
          <w:sz w:val="28"/>
          <w:szCs w:val="28"/>
        </w:rPr>
        <w:t>предприятиях;</w:t>
      </w:r>
    </w:p>
    <w:p w:rsidR="001D6439" w:rsidRPr="002E3D2F" w:rsidRDefault="001D6439" w:rsidP="008D0376">
      <w:pPr>
        <w:numPr>
          <w:ilvl w:val="0"/>
          <w:numId w:val="20"/>
        </w:numPr>
        <w:rPr>
          <w:sz w:val="28"/>
          <w:szCs w:val="28"/>
        </w:rPr>
      </w:pPr>
      <w:r w:rsidRPr="002E3D2F">
        <w:rPr>
          <w:sz w:val="28"/>
          <w:szCs w:val="28"/>
        </w:rPr>
        <w:t>укрепление рыночных отношений в экономике города.</w:t>
      </w:r>
      <w:r w:rsidR="008D0376" w:rsidRPr="002E3D2F">
        <w:rPr>
          <w:sz w:val="28"/>
          <w:szCs w:val="28"/>
        </w:rPr>
        <w:t xml:space="preserve"> </w:t>
      </w:r>
    </w:p>
    <w:p w:rsidR="001D6439" w:rsidRPr="002E3D2F" w:rsidRDefault="001D6439" w:rsidP="00D67FFB">
      <w:pPr>
        <w:spacing w:before="120"/>
        <w:rPr>
          <w:sz w:val="28"/>
          <w:szCs w:val="28"/>
          <w:u w:val="single"/>
        </w:rPr>
      </w:pPr>
      <w:r w:rsidRPr="001435A1">
        <w:rPr>
          <w:b/>
          <w:i/>
          <w:sz w:val="28"/>
          <w:szCs w:val="28"/>
          <w:u w:val="single"/>
        </w:rPr>
        <w:t>Среди политических факторов</w:t>
      </w:r>
      <w:r w:rsidRPr="002E3D2F">
        <w:rPr>
          <w:sz w:val="28"/>
          <w:szCs w:val="28"/>
        </w:rPr>
        <w:t xml:space="preserve"> можно выделить два основных:</w:t>
      </w:r>
    </w:p>
    <w:p w:rsidR="0057118F" w:rsidRPr="00BF2CAD" w:rsidRDefault="001D6439" w:rsidP="00454E6A">
      <w:pPr>
        <w:numPr>
          <w:ilvl w:val="0"/>
          <w:numId w:val="20"/>
        </w:numPr>
        <w:rPr>
          <w:b/>
          <w:i/>
          <w:sz w:val="28"/>
          <w:szCs w:val="28"/>
        </w:rPr>
      </w:pPr>
      <w:proofErr w:type="gramStart"/>
      <w:r w:rsidRPr="002E3D2F">
        <w:rPr>
          <w:sz w:val="28"/>
          <w:szCs w:val="28"/>
        </w:rPr>
        <w:t xml:space="preserve">создание и функционирование высокоэффективной линии для переработки </w:t>
      </w:r>
      <w:r w:rsidR="00780F52" w:rsidRPr="002E3D2F">
        <w:rPr>
          <w:sz w:val="28"/>
          <w:szCs w:val="28"/>
        </w:rPr>
        <w:t xml:space="preserve"> шин методом пиролиза с получением ликвидного продукта </w:t>
      </w:r>
      <w:r w:rsidRPr="002E3D2F">
        <w:rPr>
          <w:sz w:val="28"/>
          <w:szCs w:val="28"/>
        </w:rPr>
        <w:t xml:space="preserve">отходов явится </w:t>
      </w:r>
      <w:r w:rsidR="0087355F" w:rsidRPr="002E3D2F">
        <w:rPr>
          <w:sz w:val="28"/>
          <w:szCs w:val="28"/>
        </w:rPr>
        <w:t xml:space="preserve">реальным шагом Администрации </w:t>
      </w:r>
      <w:r w:rsidRPr="002E3D2F">
        <w:rPr>
          <w:sz w:val="28"/>
          <w:szCs w:val="28"/>
        </w:rPr>
        <w:t xml:space="preserve"> и акционерного общества в развитии рыночных реформ за счет активного использования государственных средств, средств инвесторов и предпринимателей в создании высокоэффективного производства в такой важной для экономики области сфере, какой является санитарная очистка, сбор и переработка бытовых отходов;</w:t>
      </w:r>
      <w:proofErr w:type="gramEnd"/>
    </w:p>
    <w:p w:rsidR="00BF2CAD" w:rsidRPr="002E3D2F" w:rsidRDefault="00BF2CAD" w:rsidP="00BF2CAD">
      <w:pPr>
        <w:ind w:left="360"/>
        <w:rPr>
          <w:b/>
          <w:i/>
          <w:sz w:val="28"/>
          <w:szCs w:val="28"/>
        </w:rPr>
      </w:pPr>
    </w:p>
    <w:p w:rsidR="00A2545F" w:rsidRPr="002E3D2F" w:rsidRDefault="00BF2CAD" w:rsidP="00BF2CAD">
      <w:pPr>
        <w:ind w:left="709"/>
        <w:rPr>
          <w:b/>
          <w:i/>
          <w:sz w:val="28"/>
          <w:szCs w:val="28"/>
        </w:rPr>
      </w:pPr>
      <w:r>
        <w:rPr>
          <w:b/>
          <w:i/>
          <w:noProof/>
          <w:sz w:val="28"/>
          <w:szCs w:val="28"/>
        </w:rPr>
        <w:drawing>
          <wp:inline distT="0" distB="0" distL="0" distR="0">
            <wp:extent cx="5772150" cy="3514725"/>
            <wp:effectExtent l="19050" t="0" r="0" b="0"/>
            <wp:docPr id="1" name="Рисунок 1" descr="C:\Documents and Settings\User\Рабочий стол\ФИНЫ\БЕЛсайт\Материал для сайта\Pilott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ИНЫ\БЕЛсайт\Материал для сайта\Pilotti 4.jpg"/>
                    <pic:cNvPicPr>
                      <a:picLocks noChangeAspect="1" noChangeArrowheads="1"/>
                    </pic:cNvPicPr>
                  </pic:nvPicPr>
                  <pic:blipFill>
                    <a:blip r:embed="rId8" cstate="print"/>
                    <a:srcRect/>
                    <a:stretch>
                      <a:fillRect/>
                    </a:stretch>
                  </pic:blipFill>
                  <pic:spPr bwMode="auto">
                    <a:xfrm>
                      <a:off x="0" y="0"/>
                      <a:ext cx="5772760" cy="3515096"/>
                    </a:xfrm>
                    <a:prstGeom prst="rect">
                      <a:avLst/>
                    </a:prstGeom>
                    <a:noFill/>
                    <a:ln w="9525">
                      <a:noFill/>
                      <a:miter lim="800000"/>
                      <a:headEnd/>
                      <a:tailEnd/>
                    </a:ln>
                  </pic:spPr>
                </pic:pic>
              </a:graphicData>
            </a:graphic>
          </wp:inline>
        </w:drawing>
      </w:r>
    </w:p>
    <w:p w:rsidR="001D6439" w:rsidRPr="002E3D2F" w:rsidRDefault="001D6439" w:rsidP="002E3D2F">
      <w:pPr>
        <w:ind w:left="567"/>
        <w:rPr>
          <w:b/>
          <w:i/>
          <w:sz w:val="28"/>
          <w:szCs w:val="28"/>
        </w:rPr>
      </w:pPr>
      <w:r w:rsidRPr="002E3D2F">
        <w:rPr>
          <w:b/>
          <w:i/>
          <w:sz w:val="28"/>
          <w:szCs w:val="28"/>
        </w:rPr>
        <w:t>Продукция предприятия</w:t>
      </w:r>
    </w:p>
    <w:p w:rsidR="00FE0B70" w:rsidRPr="002E3D2F" w:rsidRDefault="00696F17" w:rsidP="002E3D2F">
      <w:pPr>
        <w:ind w:left="567"/>
        <w:jc w:val="both"/>
        <w:rPr>
          <w:sz w:val="28"/>
          <w:szCs w:val="28"/>
        </w:rPr>
      </w:pPr>
      <w:r w:rsidRPr="002E3D2F">
        <w:rPr>
          <w:sz w:val="28"/>
          <w:szCs w:val="28"/>
        </w:rPr>
        <w:t>Конечной продукцией являю</w:t>
      </w:r>
      <w:r w:rsidR="001D6439" w:rsidRPr="002E3D2F">
        <w:rPr>
          <w:sz w:val="28"/>
          <w:szCs w:val="28"/>
        </w:rPr>
        <w:t>тся</w:t>
      </w:r>
      <w:r w:rsidR="00FE0B70" w:rsidRPr="002E3D2F">
        <w:rPr>
          <w:sz w:val="28"/>
          <w:szCs w:val="28"/>
        </w:rPr>
        <w:t>:</w:t>
      </w:r>
    </w:p>
    <w:p w:rsidR="001D6439" w:rsidRPr="002E3D2F" w:rsidRDefault="00FE0B70" w:rsidP="002E3D2F">
      <w:pPr>
        <w:ind w:left="567"/>
        <w:jc w:val="both"/>
        <w:rPr>
          <w:sz w:val="28"/>
          <w:szCs w:val="28"/>
        </w:rPr>
      </w:pPr>
      <w:r w:rsidRPr="002E3D2F">
        <w:rPr>
          <w:sz w:val="28"/>
          <w:szCs w:val="28"/>
        </w:rPr>
        <w:t>-</w:t>
      </w:r>
      <w:r w:rsidR="0087355F" w:rsidRPr="002E3D2F">
        <w:rPr>
          <w:sz w:val="28"/>
          <w:szCs w:val="28"/>
        </w:rPr>
        <w:t xml:space="preserve"> </w:t>
      </w:r>
      <w:proofErr w:type="spellStart"/>
      <w:r w:rsidR="00174ECB" w:rsidRPr="002E3D2F">
        <w:rPr>
          <w:sz w:val="28"/>
          <w:szCs w:val="28"/>
        </w:rPr>
        <w:t>пиролизное</w:t>
      </w:r>
      <w:proofErr w:type="spellEnd"/>
      <w:r w:rsidR="00174ECB" w:rsidRPr="002E3D2F">
        <w:rPr>
          <w:sz w:val="28"/>
          <w:szCs w:val="28"/>
        </w:rPr>
        <w:t xml:space="preserve"> масло;</w:t>
      </w:r>
    </w:p>
    <w:p w:rsidR="00174ECB" w:rsidRPr="002E3D2F" w:rsidRDefault="00174ECB" w:rsidP="002E3D2F">
      <w:pPr>
        <w:ind w:left="567"/>
        <w:jc w:val="both"/>
        <w:rPr>
          <w:sz w:val="28"/>
          <w:szCs w:val="28"/>
        </w:rPr>
      </w:pPr>
      <w:r w:rsidRPr="002E3D2F">
        <w:rPr>
          <w:sz w:val="28"/>
          <w:szCs w:val="28"/>
        </w:rPr>
        <w:t>-технический углерод;</w:t>
      </w:r>
    </w:p>
    <w:p w:rsidR="00174ECB" w:rsidRPr="002E3D2F" w:rsidRDefault="00174ECB" w:rsidP="002E3D2F">
      <w:pPr>
        <w:ind w:left="567"/>
        <w:jc w:val="both"/>
        <w:rPr>
          <w:sz w:val="28"/>
          <w:szCs w:val="28"/>
        </w:rPr>
      </w:pPr>
      <w:r w:rsidRPr="002E3D2F">
        <w:rPr>
          <w:sz w:val="28"/>
          <w:szCs w:val="28"/>
        </w:rPr>
        <w:t xml:space="preserve">- </w:t>
      </w:r>
      <w:proofErr w:type="spellStart"/>
      <w:r w:rsidRPr="002E3D2F">
        <w:rPr>
          <w:sz w:val="28"/>
          <w:szCs w:val="28"/>
        </w:rPr>
        <w:t>металлокорд</w:t>
      </w:r>
      <w:proofErr w:type="spellEnd"/>
      <w:r w:rsidRPr="002E3D2F">
        <w:rPr>
          <w:sz w:val="28"/>
          <w:szCs w:val="28"/>
        </w:rPr>
        <w:t>;</w:t>
      </w:r>
    </w:p>
    <w:p w:rsidR="00174ECB" w:rsidRPr="002E3D2F" w:rsidRDefault="00174ECB" w:rsidP="002E3D2F">
      <w:pPr>
        <w:ind w:left="567"/>
        <w:jc w:val="both"/>
        <w:rPr>
          <w:sz w:val="28"/>
          <w:szCs w:val="28"/>
        </w:rPr>
      </w:pPr>
      <w:r w:rsidRPr="002E3D2F">
        <w:rPr>
          <w:sz w:val="28"/>
          <w:szCs w:val="28"/>
        </w:rPr>
        <w:t>- газ.</w:t>
      </w:r>
    </w:p>
    <w:p w:rsidR="001D6439" w:rsidRPr="002E3D2F" w:rsidRDefault="002E3D2F" w:rsidP="00D02B80">
      <w:pPr>
        <w:spacing w:before="120"/>
        <w:rPr>
          <w:b/>
          <w:i/>
          <w:sz w:val="28"/>
          <w:szCs w:val="28"/>
        </w:rPr>
      </w:pPr>
      <w:r w:rsidRPr="002E3D2F">
        <w:rPr>
          <w:b/>
          <w:i/>
          <w:sz w:val="28"/>
          <w:szCs w:val="28"/>
        </w:rPr>
        <w:t xml:space="preserve">                                           </w:t>
      </w:r>
      <w:r w:rsidR="00696F17" w:rsidRPr="002E3D2F">
        <w:rPr>
          <w:b/>
          <w:i/>
          <w:sz w:val="28"/>
          <w:szCs w:val="28"/>
        </w:rPr>
        <w:t>С</w:t>
      </w:r>
      <w:r w:rsidR="001D6439" w:rsidRPr="002E3D2F">
        <w:rPr>
          <w:b/>
          <w:i/>
          <w:sz w:val="28"/>
          <w:szCs w:val="28"/>
        </w:rPr>
        <w:t>быт конечной продукции</w:t>
      </w:r>
    </w:p>
    <w:p w:rsidR="00174ECB" w:rsidRPr="002E3D2F" w:rsidRDefault="001D6439" w:rsidP="00454E6A">
      <w:pPr>
        <w:rPr>
          <w:sz w:val="28"/>
          <w:szCs w:val="28"/>
        </w:rPr>
      </w:pPr>
      <w:r w:rsidRPr="002E3D2F">
        <w:rPr>
          <w:sz w:val="28"/>
          <w:szCs w:val="28"/>
        </w:rPr>
        <w:t>Стратегия предприятия в части сбыта конечной продукции (отсортированное вторичное сырье) - в создании сети потребителей в виде малых и средних предприятий, производящих</w:t>
      </w:r>
      <w:r w:rsidR="00174ECB" w:rsidRPr="002E3D2F">
        <w:rPr>
          <w:sz w:val="28"/>
          <w:szCs w:val="28"/>
        </w:rPr>
        <w:t>:</w:t>
      </w:r>
      <w:r w:rsidRPr="002E3D2F">
        <w:rPr>
          <w:sz w:val="28"/>
          <w:szCs w:val="28"/>
        </w:rPr>
        <w:t xml:space="preserve"> </w:t>
      </w:r>
    </w:p>
    <w:p w:rsidR="00696F17" w:rsidRPr="002E3D2F" w:rsidRDefault="001D6439" w:rsidP="00174ECB">
      <w:pPr>
        <w:pStyle w:val="a8"/>
        <w:numPr>
          <w:ilvl w:val="0"/>
          <w:numId w:val="20"/>
        </w:numPr>
        <w:rPr>
          <w:sz w:val="28"/>
          <w:szCs w:val="28"/>
        </w:rPr>
      </w:pPr>
      <w:r w:rsidRPr="002E3D2F">
        <w:rPr>
          <w:sz w:val="28"/>
          <w:szCs w:val="28"/>
        </w:rPr>
        <w:lastRenderedPageBreak/>
        <w:t xml:space="preserve">из </w:t>
      </w:r>
      <w:proofErr w:type="spellStart"/>
      <w:r w:rsidR="00174ECB" w:rsidRPr="002E3D2F">
        <w:rPr>
          <w:sz w:val="28"/>
          <w:szCs w:val="28"/>
        </w:rPr>
        <w:t>пиролизного</w:t>
      </w:r>
      <w:proofErr w:type="spellEnd"/>
      <w:r w:rsidR="00174ECB" w:rsidRPr="002E3D2F">
        <w:rPr>
          <w:sz w:val="28"/>
          <w:szCs w:val="28"/>
        </w:rPr>
        <w:t xml:space="preserve"> масла топливо для местных котельных; </w:t>
      </w:r>
    </w:p>
    <w:p w:rsidR="00696F17" w:rsidRPr="002E3D2F" w:rsidRDefault="00174ECB" w:rsidP="00696F17">
      <w:pPr>
        <w:numPr>
          <w:ilvl w:val="0"/>
          <w:numId w:val="21"/>
        </w:numPr>
        <w:rPr>
          <w:sz w:val="28"/>
          <w:szCs w:val="28"/>
        </w:rPr>
      </w:pPr>
      <w:r w:rsidRPr="002E3D2F">
        <w:rPr>
          <w:sz w:val="28"/>
          <w:szCs w:val="28"/>
        </w:rPr>
        <w:t>из технического углерода</w:t>
      </w:r>
      <w:r w:rsidR="001435A1">
        <w:rPr>
          <w:sz w:val="28"/>
          <w:szCs w:val="28"/>
        </w:rPr>
        <w:t xml:space="preserve"> различные ингредиенты для лако</w:t>
      </w:r>
      <w:r w:rsidRPr="002E3D2F">
        <w:rPr>
          <w:sz w:val="28"/>
          <w:szCs w:val="28"/>
        </w:rPr>
        <w:t>красочного производства</w:t>
      </w:r>
      <w:r w:rsidR="001D6439" w:rsidRPr="002E3D2F">
        <w:rPr>
          <w:sz w:val="28"/>
          <w:szCs w:val="28"/>
        </w:rPr>
        <w:t xml:space="preserve">, </w:t>
      </w:r>
    </w:p>
    <w:p w:rsidR="00696F17" w:rsidRPr="002E3D2F" w:rsidRDefault="00174ECB" w:rsidP="00696F17">
      <w:pPr>
        <w:numPr>
          <w:ilvl w:val="0"/>
          <w:numId w:val="21"/>
        </w:numPr>
        <w:rPr>
          <w:sz w:val="28"/>
          <w:szCs w:val="28"/>
        </w:rPr>
      </w:pPr>
      <w:r w:rsidRPr="002E3D2F">
        <w:rPr>
          <w:sz w:val="28"/>
          <w:szCs w:val="28"/>
        </w:rPr>
        <w:t xml:space="preserve">металлоизделия из </w:t>
      </w:r>
      <w:proofErr w:type="spellStart"/>
      <w:r w:rsidRPr="002E3D2F">
        <w:rPr>
          <w:sz w:val="28"/>
          <w:szCs w:val="28"/>
        </w:rPr>
        <w:t>металлокорда</w:t>
      </w:r>
      <w:proofErr w:type="spellEnd"/>
      <w:r w:rsidRPr="002E3D2F">
        <w:rPr>
          <w:sz w:val="28"/>
          <w:szCs w:val="28"/>
        </w:rPr>
        <w:t>.</w:t>
      </w:r>
      <w:r w:rsidR="001D6439" w:rsidRPr="002E3D2F">
        <w:rPr>
          <w:sz w:val="28"/>
          <w:szCs w:val="28"/>
        </w:rPr>
        <w:t xml:space="preserve"> </w:t>
      </w:r>
    </w:p>
    <w:p w:rsidR="00A2545F" w:rsidRPr="002E3D2F" w:rsidRDefault="00A2545F" w:rsidP="00E25E12">
      <w:pPr>
        <w:ind w:left="360"/>
        <w:rPr>
          <w:sz w:val="28"/>
          <w:szCs w:val="28"/>
        </w:rPr>
      </w:pPr>
    </w:p>
    <w:p w:rsidR="0057118F" w:rsidRDefault="0057118F" w:rsidP="008507E0">
      <w:pPr>
        <w:jc w:val="center"/>
        <w:rPr>
          <w:b/>
          <w:sz w:val="26"/>
          <w:szCs w:val="26"/>
        </w:rPr>
      </w:pPr>
    </w:p>
    <w:p w:rsidR="002E3D2F" w:rsidRPr="00E1575A" w:rsidRDefault="002E3D2F" w:rsidP="002E3D2F">
      <w:pPr>
        <w:jc w:val="both"/>
        <w:rPr>
          <w:b/>
          <w:i/>
          <w:sz w:val="28"/>
          <w:szCs w:val="28"/>
        </w:rPr>
      </w:pPr>
      <w:r>
        <w:rPr>
          <w:b/>
          <w:i/>
          <w:sz w:val="28"/>
          <w:szCs w:val="28"/>
        </w:rPr>
        <w:t xml:space="preserve">                                            </w:t>
      </w:r>
      <w:r w:rsidRPr="00E1575A">
        <w:rPr>
          <w:b/>
          <w:i/>
          <w:sz w:val="28"/>
          <w:szCs w:val="28"/>
        </w:rPr>
        <w:t>Условия поставки</w:t>
      </w:r>
    </w:p>
    <w:p w:rsidR="002E3D2F" w:rsidRDefault="002E3D2F" w:rsidP="002E3D2F">
      <w:pPr>
        <w:jc w:val="both"/>
        <w:rPr>
          <w:sz w:val="28"/>
          <w:szCs w:val="28"/>
        </w:rPr>
      </w:pPr>
      <w:r>
        <w:rPr>
          <w:sz w:val="28"/>
          <w:szCs w:val="28"/>
        </w:rPr>
        <w:t>1.</w:t>
      </w:r>
      <w:r w:rsidRPr="00E1575A">
        <w:rPr>
          <w:sz w:val="28"/>
          <w:szCs w:val="28"/>
        </w:rPr>
        <w:t>Поставка оборудования осуществляется в течен</w:t>
      </w:r>
      <w:r>
        <w:rPr>
          <w:sz w:val="28"/>
          <w:szCs w:val="28"/>
        </w:rPr>
        <w:t xml:space="preserve">ие </w:t>
      </w:r>
      <w:r w:rsidR="00BB5D7F">
        <w:rPr>
          <w:b/>
          <w:sz w:val="28"/>
          <w:szCs w:val="28"/>
        </w:rPr>
        <w:t>30</w:t>
      </w:r>
      <w:r w:rsidRPr="001435A1">
        <w:rPr>
          <w:b/>
          <w:sz w:val="28"/>
          <w:szCs w:val="28"/>
        </w:rPr>
        <w:t xml:space="preserve"> </w:t>
      </w:r>
      <w:r>
        <w:rPr>
          <w:sz w:val="28"/>
          <w:szCs w:val="28"/>
        </w:rPr>
        <w:t xml:space="preserve">дней с момента </w:t>
      </w:r>
      <w:r w:rsidRPr="00E1575A">
        <w:rPr>
          <w:sz w:val="28"/>
          <w:szCs w:val="28"/>
        </w:rPr>
        <w:t xml:space="preserve"> предоплаты</w:t>
      </w:r>
      <w:r>
        <w:rPr>
          <w:sz w:val="28"/>
          <w:szCs w:val="28"/>
        </w:rPr>
        <w:t>.</w:t>
      </w:r>
    </w:p>
    <w:p w:rsidR="001435A1" w:rsidRPr="00BB5D7F" w:rsidRDefault="001435A1" w:rsidP="001435A1">
      <w:pPr>
        <w:jc w:val="both"/>
        <w:rPr>
          <w:sz w:val="28"/>
          <w:szCs w:val="28"/>
        </w:rPr>
      </w:pPr>
      <w:r>
        <w:rPr>
          <w:sz w:val="28"/>
          <w:szCs w:val="28"/>
        </w:rPr>
        <w:t>2. Стоимость</w:t>
      </w:r>
      <w:r w:rsidR="00BB5D7F">
        <w:rPr>
          <w:sz w:val="28"/>
          <w:szCs w:val="28"/>
        </w:rPr>
        <w:t xml:space="preserve"> л</w:t>
      </w:r>
      <w:r w:rsidRPr="001435A1">
        <w:rPr>
          <w:sz w:val="28"/>
          <w:szCs w:val="28"/>
        </w:rPr>
        <w:t>инии по  переработке резино</w:t>
      </w:r>
      <w:r w:rsidR="002A5987">
        <w:rPr>
          <w:sz w:val="28"/>
          <w:szCs w:val="28"/>
        </w:rPr>
        <w:t>технических изделий</w:t>
      </w:r>
      <w:r>
        <w:rPr>
          <w:sz w:val="28"/>
          <w:szCs w:val="28"/>
        </w:rPr>
        <w:t xml:space="preserve"> </w:t>
      </w:r>
      <w:r w:rsidRPr="001435A1">
        <w:rPr>
          <w:sz w:val="28"/>
          <w:szCs w:val="28"/>
        </w:rPr>
        <w:t xml:space="preserve">- </w:t>
      </w:r>
      <w:r w:rsidR="00BB5D7F">
        <w:rPr>
          <w:b/>
          <w:sz w:val="28"/>
          <w:szCs w:val="28"/>
        </w:rPr>
        <w:t>20</w:t>
      </w:r>
      <w:r w:rsidR="007D58A2">
        <w:rPr>
          <w:b/>
          <w:sz w:val="28"/>
          <w:szCs w:val="28"/>
        </w:rPr>
        <w:t>0</w:t>
      </w:r>
      <w:r w:rsidRPr="001435A1">
        <w:rPr>
          <w:b/>
          <w:sz w:val="28"/>
          <w:szCs w:val="28"/>
        </w:rPr>
        <w:t> 000$.</w:t>
      </w:r>
    </w:p>
    <w:p w:rsidR="002E3D2F" w:rsidRPr="001435A1" w:rsidRDefault="002E3D2F" w:rsidP="002E3D2F">
      <w:pPr>
        <w:jc w:val="both"/>
        <w:rPr>
          <w:sz w:val="28"/>
          <w:szCs w:val="28"/>
        </w:rPr>
      </w:pPr>
      <w:r w:rsidRPr="001435A1">
        <w:rPr>
          <w:sz w:val="28"/>
          <w:szCs w:val="28"/>
        </w:rPr>
        <w:t>Оплата производится следующим образом:</w:t>
      </w:r>
    </w:p>
    <w:p w:rsidR="002E3D2F" w:rsidRDefault="002E3D2F" w:rsidP="002E3D2F">
      <w:pPr>
        <w:jc w:val="both"/>
        <w:rPr>
          <w:sz w:val="28"/>
          <w:szCs w:val="28"/>
        </w:rPr>
      </w:pPr>
      <w:r>
        <w:rPr>
          <w:sz w:val="28"/>
          <w:szCs w:val="28"/>
        </w:rPr>
        <w:t>а) Предоплата в</w:t>
      </w:r>
      <w:r w:rsidRPr="00E1575A">
        <w:rPr>
          <w:sz w:val="28"/>
          <w:szCs w:val="28"/>
        </w:rPr>
        <w:t xml:space="preserve"> размере </w:t>
      </w:r>
      <w:r w:rsidR="00BB5D7F">
        <w:rPr>
          <w:b/>
          <w:sz w:val="28"/>
          <w:szCs w:val="28"/>
        </w:rPr>
        <w:t>7</w:t>
      </w:r>
      <w:r w:rsidRPr="001435A1">
        <w:rPr>
          <w:b/>
          <w:sz w:val="28"/>
          <w:szCs w:val="28"/>
        </w:rPr>
        <w:t>0 %</w:t>
      </w:r>
      <w:r w:rsidRPr="00E1575A">
        <w:rPr>
          <w:sz w:val="28"/>
          <w:szCs w:val="28"/>
        </w:rPr>
        <w:t xml:space="preserve"> от стоимости оборудования</w:t>
      </w:r>
      <w:r>
        <w:rPr>
          <w:sz w:val="28"/>
          <w:szCs w:val="28"/>
        </w:rPr>
        <w:t xml:space="preserve"> после подписания контракта</w:t>
      </w:r>
      <w:r w:rsidRPr="00E1575A">
        <w:rPr>
          <w:sz w:val="28"/>
          <w:szCs w:val="28"/>
        </w:rPr>
        <w:t xml:space="preserve">. </w:t>
      </w:r>
      <w:r w:rsidR="00BB5D7F">
        <w:rPr>
          <w:sz w:val="28"/>
          <w:szCs w:val="28"/>
        </w:rPr>
        <w:t>+2</w:t>
      </w:r>
      <w:r w:rsidR="007D58A2">
        <w:rPr>
          <w:sz w:val="28"/>
          <w:szCs w:val="28"/>
        </w:rPr>
        <w:t>0% оплата перед отправкой оборудования.</w:t>
      </w:r>
    </w:p>
    <w:p w:rsidR="002E3D2F" w:rsidRDefault="002E3D2F" w:rsidP="002E3D2F">
      <w:pPr>
        <w:jc w:val="both"/>
        <w:rPr>
          <w:sz w:val="28"/>
          <w:szCs w:val="28"/>
        </w:rPr>
      </w:pPr>
      <w:r>
        <w:rPr>
          <w:sz w:val="28"/>
          <w:szCs w:val="28"/>
        </w:rPr>
        <w:t xml:space="preserve">б) </w:t>
      </w:r>
      <w:r w:rsidRPr="00E1575A">
        <w:rPr>
          <w:sz w:val="28"/>
          <w:szCs w:val="28"/>
        </w:rPr>
        <w:t xml:space="preserve">Окончательный расчёт по факту </w:t>
      </w:r>
      <w:r w:rsidR="007D58A2">
        <w:rPr>
          <w:sz w:val="28"/>
          <w:szCs w:val="28"/>
        </w:rPr>
        <w:t>установки</w:t>
      </w:r>
      <w:r w:rsidRPr="00E1575A">
        <w:rPr>
          <w:sz w:val="28"/>
          <w:szCs w:val="28"/>
        </w:rPr>
        <w:t xml:space="preserve"> оборудования. </w:t>
      </w:r>
    </w:p>
    <w:p w:rsidR="002E3D2F" w:rsidRDefault="002E3D2F" w:rsidP="002E3D2F">
      <w:pPr>
        <w:jc w:val="both"/>
        <w:rPr>
          <w:sz w:val="28"/>
          <w:szCs w:val="28"/>
        </w:rPr>
      </w:pPr>
      <w:r>
        <w:rPr>
          <w:sz w:val="28"/>
          <w:szCs w:val="28"/>
        </w:rPr>
        <w:t>3.</w:t>
      </w:r>
      <w:r w:rsidRPr="00E1575A">
        <w:rPr>
          <w:sz w:val="28"/>
          <w:szCs w:val="28"/>
        </w:rPr>
        <w:t>В стоимость данного комплекса, кроме указанных выше частей также</w:t>
      </w:r>
      <w:r>
        <w:rPr>
          <w:sz w:val="28"/>
          <w:szCs w:val="28"/>
        </w:rPr>
        <w:t xml:space="preserve"> входят:  </w:t>
      </w:r>
      <w:proofErr w:type="spellStart"/>
      <w:r>
        <w:rPr>
          <w:sz w:val="28"/>
          <w:szCs w:val="28"/>
        </w:rPr>
        <w:t>шэф-монтаж</w:t>
      </w:r>
      <w:proofErr w:type="spellEnd"/>
      <w:r>
        <w:rPr>
          <w:sz w:val="28"/>
          <w:szCs w:val="28"/>
        </w:rPr>
        <w:t xml:space="preserve"> и пусконаладо</w:t>
      </w:r>
      <w:r w:rsidRPr="00E1575A">
        <w:rPr>
          <w:sz w:val="28"/>
          <w:szCs w:val="28"/>
        </w:rPr>
        <w:t xml:space="preserve">чные работы, пробный запуск и обучение персонала работе на данном оборудовании. </w:t>
      </w:r>
    </w:p>
    <w:p w:rsidR="002E3D2F" w:rsidRDefault="002E3D2F" w:rsidP="002E3D2F">
      <w:pPr>
        <w:jc w:val="both"/>
        <w:rPr>
          <w:sz w:val="28"/>
          <w:szCs w:val="28"/>
        </w:rPr>
      </w:pPr>
      <w:r>
        <w:rPr>
          <w:sz w:val="28"/>
          <w:szCs w:val="28"/>
        </w:rPr>
        <w:t>4.</w:t>
      </w:r>
      <w:r w:rsidRPr="00E1575A">
        <w:rPr>
          <w:sz w:val="28"/>
          <w:szCs w:val="28"/>
        </w:rPr>
        <w:t xml:space="preserve">Гарантия – </w:t>
      </w:r>
      <w:r w:rsidRPr="001435A1">
        <w:rPr>
          <w:b/>
          <w:sz w:val="28"/>
          <w:szCs w:val="28"/>
        </w:rPr>
        <w:t>12</w:t>
      </w:r>
      <w:r w:rsidRPr="00E1575A">
        <w:rPr>
          <w:sz w:val="28"/>
          <w:szCs w:val="28"/>
        </w:rPr>
        <w:t xml:space="preserve"> месяцев. </w:t>
      </w:r>
    </w:p>
    <w:p w:rsidR="002E3D2F" w:rsidRDefault="002E3D2F" w:rsidP="002E3D2F">
      <w:pPr>
        <w:rPr>
          <w:sz w:val="28"/>
          <w:szCs w:val="28"/>
        </w:rPr>
      </w:pPr>
      <w:r>
        <w:rPr>
          <w:sz w:val="28"/>
          <w:szCs w:val="28"/>
        </w:rPr>
        <w:t>5. Транспортировка в стоимость не входит.</w:t>
      </w:r>
    </w:p>
    <w:p w:rsidR="002E3D2F" w:rsidRDefault="002E3D2F" w:rsidP="00FA19E2">
      <w:pPr>
        <w:rPr>
          <w:sz w:val="28"/>
          <w:szCs w:val="28"/>
        </w:rPr>
      </w:pPr>
      <w:r>
        <w:rPr>
          <w:sz w:val="28"/>
          <w:szCs w:val="28"/>
        </w:rPr>
        <w:t xml:space="preserve">6. Обучение персонала, </w:t>
      </w:r>
      <w:r w:rsidRPr="008E1862">
        <w:rPr>
          <w:sz w:val="28"/>
          <w:szCs w:val="28"/>
        </w:rPr>
        <w:t xml:space="preserve"> </w:t>
      </w:r>
      <w:proofErr w:type="spellStart"/>
      <w:proofErr w:type="gramStart"/>
      <w:r w:rsidRPr="008E1862">
        <w:rPr>
          <w:sz w:val="28"/>
          <w:szCs w:val="28"/>
        </w:rPr>
        <w:t>шеф-монтаж</w:t>
      </w:r>
      <w:proofErr w:type="spellEnd"/>
      <w:proofErr w:type="gramEnd"/>
      <w:r>
        <w:rPr>
          <w:sz w:val="28"/>
          <w:szCs w:val="28"/>
        </w:rPr>
        <w:t xml:space="preserve"> оборудования</w:t>
      </w:r>
      <w:r w:rsidRPr="008E1862">
        <w:rPr>
          <w:sz w:val="28"/>
          <w:szCs w:val="28"/>
        </w:rPr>
        <w:t>, наладка</w:t>
      </w:r>
      <w:r>
        <w:rPr>
          <w:sz w:val="28"/>
          <w:szCs w:val="28"/>
        </w:rPr>
        <w:t>-</w:t>
      </w:r>
      <w:r w:rsidR="001435A1" w:rsidRPr="001435A1">
        <w:rPr>
          <w:b/>
          <w:sz w:val="28"/>
          <w:szCs w:val="28"/>
        </w:rPr>
        <w:t xml:space="preserve">30 </w:t>
      </w:r>
      <w:r w:rsidR="001435A1">
        <w:rPr>
          <w:sz w:val="28"/>
          <w:szCs w:val="28"/>
        </w:rPr>
        <w:t>дней</w:t>
      </w:r>
      <w:r w:rsidRPr="008E1862">
        <w:rPr>
          <w:sz w:val="28"/>
          <w:szCs w:val="28"/>
        </w:rPr>
        <w:t>.</w:t>
      </w:r>
    </w:p>
    <w:p w:rsidR="002A5987" w:rsidRDefault="002A5987" w:rsidP="00FA19E2">
      <w:pPr>
        <w:rPr>
          <w:sz w:val="28"/>
          <w:szCs w:val="28"/>
        </w:rPr>
      </w:pPr>
    </w:p>
    <w:p w:rsidR="002A5987" w:rsidRPr="00FA19E2" w:rsidRDefault="002A5987" w:rsidP="00FA19E2">
      <w:pPr>
        <w:rPr>
          <w:sz w:val="28"/>
          <w:szCs w:val="28"/>
        </w:rPr>
      </w:pPr>
      <w:r>
        <w:rPr>
          <w:sz w:val="28"/>
          <w:szCs w:val="28"/>
        </w:rPr>
        <w:t xml:space="preserve">С уважением, Генеральный директор  </w:t>
      </w:r>
      <w:proofErr w:type="spellStart"/>
      <w:r>
        <w:rPr>
          <w:sz w:val="28"/>
          <w:szCs w:val="28"/>
        </w:rPr>
        <w:t>Антюфеев</w:t>
      </w:r>
      <w:proofErr w:type="spellEnd"/>
      <w:r>
        <w:rPr>
          <w:sz w:val="28"/>
          <w:szCs w:val="28"/>
        </w:rPr>
        <w:t xml:space="preserve"> Владимир.</w:t>
      </w:r>
    </w:p>
    <w:p w:rsidR="00E57BBD" w:rsidRPr="00E57BBD" w:rsidRDefault="00E57BBD" w:rsidP="00E57BBD">
      <w:pPr>
        <w:rPr>
          <w:sz w:val="28"/>
          <w:szCs w:val="28"/>
        </w:rPr>
      </w:pPr>
    </w:p>
    <w:sectPr w:rsidR="00E57BBD" w:rsidRPr="00E57BBD" w:rsidSect="007B0DDF">
      <w:footerReference w:type="even" r:id="rId9"/>
      <w:footerReference w:type="default" r:id="rId10"/>
      <w:pgSz w:w="11906" w:h="16838"/>
      <w:pgMar w:top="1134" w:right="1701" w:bottom="1134" w:left="85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22" w:rsidRDefault="005B3322">
      <w:r>
        <w:separator/>
      </w:r>
    </w:p>
  </w:endnote>
  <w:endnote w:type="continuationSeparator" w:id="0">
    <w:p w:rsidR="005B3322" w:rsidRDefault="005B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52" w:rsidRDefault="000674BB" w:rsidP="008D0BEC">
    <w:pPr>
      <w:pStyle w:val="a6"/>
      <w:framePr w:wrap="around" w:vAnchor="text" w:hAnchor="margin" w:xAlign="right" w:y="1"/>
      <w:rPr>
        <w:rStyle w:val="a7"/>
      </w:rPr>
    </w:pPr>
    <w:r>
      <w:rPr>
        <w:rStyle w:val="a7"/>
      </w:rPr>
      <w:fldChar w:fldCharType="begin"/>
    </w:r>
    <w:r w:rsidR="00780F52">
      <w:rPr>
        <w:rStyle w:val="a7"/>
      </w:rPr>
      <w:instrText xml:space="preserve">PAGE  </w:instrText>
    </w:r>
    <w:r>
      <w:rPr>
        <w:rStyle w:val="a7"/>
      </w:rPr>
      <w:fldChar w:fldCharType="end"/>
    </w:r>
  </w:p>
  <w:p w:rsidR="00780F52" w:rsidRDefault="00780F52" w:rsidP="00B443A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52" w:rsidRDefault="000674BB" w:rsidP="008D0BEC">
    <w:pPr>
      <w:pStyle w:val="a6"/>
      <w:framePr w:wrap="around" w:vAnchor="text" w:hAnchor="margin" w:xAlign="right" w:y="1"/>
      <w:rPr>
        <w:rStyle w:val="a7"/>
      </w:rPr>
    </w:pPr>
    <w:r>
      <w:rPr>
        <w:rStyle w:val="a7"/>
      </w:rPr>
      <w:fldChar w:fldCharType="begin"/>
    </w:r>
    <w:r w:rsidR="00780F52">
      <w:rPr>
        <w:rStyle w:val="a7"/>
      </w:rPr>
      <w:instrText xml:space="preserve">PAGE  </w:instrText>
    </w:r>
    <w:r>
      <w:rPr>
        <w:rStyle w:val="a7"/>
      </w:rPr>
      <w:fldChar w:fldCharType="separate"/>
    </w:r>
    <w:r w:rsidR="00BF2CAD">
      <w:rPr>
        <w:rStyle w:val="a7"/>
        <w:noProof/>
      </w:rPr>
      <w:t>4</w:t>
    </w:r>
    <w:r>
      <w:rPr>
        <w:rStyle w:val="a7"/>
      </w:rPr>
      <w:fldChar w:fldCharType="end"/>
    </w:r>
  </w:p>
  <w:p w:rsidR="00780F52" w:rsidRDefault="00780F52" w:rsidP="00B443A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22" w:rsidRDefault="005B3322">
      <w:r>
        <w:separator/>
      </w:r>
    </w:p>
  </w:footnote>
  <w:footnote w:type="continuationSeparator" w:id="0">
    <w:p w:rsidR="005B3322" w:rsidRDefault="005B3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0E6B3A"/>
    <w:lvl w:ilvl="0">
      <w:numFmt w:val="bullet"/>
      <w:lvlText w:val="*"/>
      <w:lvlJc w:val="left"/>
    </w:lvl>
  </w:abstractNum>
  <w:abstractNum w:abstractNumId="1">
    <w:nsid w:val="01FB293E"/>
    <w:multiLevelType w:val="multilevel"/>
    <w:tmpl w:val="D292E240"/>
    <w:lvl w:ilvl="0">
      <w:start w:val="4"/>
      <w:numFmt w:val="decimal"/>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241D25"/>
    <w:multiLevelType w:val="hybridMultilevel"/>
    <w:tmpl w:val="764CC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5C5B7A"/>
    <w:multiLevelType w:val="hybridMultilevel"/>
    <w:tmpl w:val="6DA03506"/>
    <w:lvl w:ilvl="0" w:tplc="1BB8B8E2">
      <w:start w:val="1"/>
      <w:numFmt w:val="decimal"/>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4">
    <w:nsid w:val="19516445"/>
    <w:multiLevelType w:val="hybridMultilevel"/>
    <w:tmpl w:val="1228F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382E58"/>
    <w:multiLevelType w:val="hybridMultilevel"/>
    <w:tmpl w:val="1D328AF4"/>
    <w:lvl w:ilvl="0" w:tplc="11AC6494">
      <w:start w:val="1"/>
      <w:numFmt w:val="decimal"/>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6">
    <w:nsid w:val="27C44B81"/>
    <w:multiLevelType w:val="multilevel"/>
    <w:tmpl w:val="B178FE0C"/>
    <w:lvl w:ilvl="0">
      <w:start w:val="4"/>
      <w:numFmt w:val="decimal"/>
      <w:lvlText w:val="%1"/>
      <w:lvlJc w:val="left"/>
      <w:pPr>
        <w:tabs>
          <w:tab w:val="num" w:pos="840"/>
        </w:tabs>
        <w:ind w:left="840" w:hanging="840"/>
      </w:pPr>
      <w:rPr>
        <w:rFonts w:hint="default"/>
      </w:rPr>
    </w:lvl>
    <w:lvl w:ilvl="1">
      <w:start w:val="7"/>
      <w:numFmt w:val="decimal"/>
      <w:lvlText w:val="%1.%2"/>
      <w:lvlJc w:val="left"/>
      <w:pPr>
        <w:tabs>
          <w:tab w:val="num" w:pos="840"/>
        </w:tabs>
        <w:ind w:left="840" w:hanging="840"/>
      </w:pPr>
      <w:rPr>
        <w:rFonts w:hint="default"/>
      </w:rPr>
    </w:lvl>
    <w:lvl w:ilvl="2">
      <w:start w:val="3"/>
      <w:numFmt w:val="decimal"/>
      <w:lvlText w:val="%1.%2.%3"/>
      <w:lvlJc w:val="left"/>
      <w:pPr>
        <w:tabs>
          <w:tab w:val="num" w:pos="840"/>
        </w:tabs>
        <w:ind w:left="840" w:hanging="840"/>
      </w:pPr>
      <w:rPr>
        <w:rFonts w:hint="default"/>
      </w:rPr>
    </w:lvl>
    <w:lvl w:ilvl="3">
      <w:start w:val="2"/>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F5444F"/>
    <w:multiLevelType w:val="hybridMultilevel"/>
    <w:tmpl w:val="007A8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B03CA8"/>
    <w:multiLevelType w:val="hybridMultilevel"/>
    <w:tmpl w:val="6678A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1B2C46"/>
    <w:multiLevelType w:val="hybridMultilevel"/>
    <w:tmpl w:val="E18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73055"/>
    <w:multiLevelType w:val="hybridMultilevel"/>
    <w:tmpl w:val="DF601C9A"/>
    <w:lvl w:ilvl="0" w:tplc="4B380630">
      <w:start w:val="1"/>
      <w:numFmt w:val="decimal"/>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1">
    <w:nsid w:val="431B1828"/>
    <w:multiLevelType w:val="hybridMultilevel"/>
    <w:tmpl w:val="D4847360"/>
    <w:lvl w:ilvl="0" w:tplc="04190001">
      <w:start w:val="1"/>
      <w:numFmt w:val="bullet"/>
      <w:lvlText w:val=""/>
      <w:lvlJc w:val="left"/>
      <w:pPr>
        <w:tabs>
          <w:tab w:val="num" w:pos="229"/>
        </w:tabs>
        <w:ind w:left="229" w:hanging="360"/>
      </w:pPr>
      <w:rPr>
        <w:rFonts w:ascii="Symbol" w:hAnsi="Symbol" w:hint="default"/>
      </w:rPr>
    </w:lvl>
    <w:lvl w:ilvl="1" w:tplc="04190003" w:tentative="1">
      <w:start w:val="1"/>
      <w:numFmt w:val="bullet"/>
      <w:lvlText w:val="o"/>
      <w:lvlJc w:val="left"/>
      <w:pPr>
        <w:tabs>
          <w:tab w:val="num" w:pos="949"/>
        </w:tabs>
        <w:ind w:left="949" w:hanging="360"/>
      </w:pPr>
      <w:rPr>
        <w:rFonts w:ascii="Courier New" w:hAnsi="Courier New" w:cs="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cs="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cs="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abstractNum w:abstractNumId="12">
    <w:nsid w:val="4F9265D5"/>
    <w:multiLevelType w:val="singleLevel"/>
    <w:tmpl w:val="CDEC500A"/>
    <w:lvl w:ilvl="0">
      <w:start w:val="3"/>
      <w:numFmt w:val="decimal"/>
      <w:lvlText w:val="%1."/>
      <w:legacy w:legacy="1" w:legacySpace="0" w:legacyIndent="266"/>
      <w:lvlJc w:val="left"/>
      <w:rPr>
        <w:rFonts w:ascii="Arial" w:hAnsi="Arial" w:cs="Arial" w:hint="default"/>
      </w:rPr>
    </w:lvl>
  </w:abstractNum>
  <w:abstractNum w:abstractNumId="13">
    <w:nsid w:val="598D3701"/>
    <w:multiLevelType w:val="singleLevel"/>
    <w:tmpl w:val="BBB8F8B6"/>
    <w:lvl w:ilvl="0">
      <w:start w:val="3"/>
      <w:numFmt w:val="decimal"/>
      <w:lvlText w:val="%1."/>
      <w:legacy w:legacy="1" w:legacySpace="0" w:legacyIndent="367"/>
      <w:lvlJc w:val="left"/>
      <w:rPr>
        <w:rFonts w:ascii="Times New Roman" w:hAnsi="Times New Roman" w:cs="Times New Roman" w:hint="default"/>
      </w:rPr>
    </w:lvl>
  </w:abstractNum>
  <w:abstractNum w:abstractNumId="14">
    <w:nsid w:val="5A442999"/>
    <w:multiLevelType w:val="singleLevel"/>
    <w:tmpl w:val="F6D25CAC"/>
    <w:lvl w:ilvl="0">
      <w:start w:val="1"/>
      <w:numFmt w:val="decimal"/>
      <w:lvlText w:val="%1."/>
      <w:legacy w:legacy="1" w:legacySpace="0" w:legacyIndent="353"/>
      <w:lvlJc w:val="left"/>
      <w:rPr>
        <w:rFonts w:ascii="Times New Roman" w:hAnsi="Times New Roman" w:cs="Times New Roman" w:hint="default"/>
      </w:rPr>
    </w:lvl>
  </w:abstractNum>
  <w:abstractNum w:abstractNumId="15">
    <w:nsid w:val="68B06C7F"/>
    <w:multiLevelType w:val="hybridMultilevel"/>
    <w:tmpl w:val="0D9C6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03C34"/>
    <w:multiLevelType w:val="hybridMultilevel"/>
    <w:tmpl w:val="BA18D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A3593A"/>
    <w:multiLevelType w:val="hybridMultilevel"/>
    <w:tmpl w:val="9758BB06"/>
    <w:lvl w:ilvl="0" w:tplc="04190001">
      <w:start w:val="1"/>
      <w:numFmt w:val="bullet"/>
      <w:lvlText w:val=""/>
      <w:lvlJc w:val="left"/>
      <w:pPr>
        <w:tabs>
          <w:tab w:val="num" w:pos="-131"/>
        </w:tabs>
        <w:ind w:left="-131" w:hanging="360"/>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18">
    <w:nsid w:val="701E087C"/>
    <w:multiLevelType w:val="hybridMultilevel"/>
    <w:tmpl w:val="55AAC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14"/>
  </w:num>
  <w:num w:numId="7">
    <w:abstractNumId w:val="13"/>
  </w:num>
  <w:num w:numId="8">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5"/>
  </w:num>
  <w:num w:numId="12">
    <w:abstractNumId w:val="3"/>
  </w:num>
  <w:num w:numId="13">
    <w:abstractNumId w:val="10"/>
  </w:num>
  <w:num w:numId="14">
    <w:abstractNumId w:val="8"/>
  </w:num>
  <w:num w:numId="15">
    <w:abstractNumId w:val="17"/>
  </w:num>
  <w:num w:numId="16">
    <w:abstractNumId w:val="11"/>
  </w:num>
  <w:num w:numId="17">
    <w:abstractNumId w:val="16"/>
  </w:num>
  <w:num w:numId="18">
    <w:abstractNumId w:val="2"/>
  </w:num>
  <w:num w:numId="19">
    <w:abstractNumId w:val="15"/>
  </w:num>
  <w:num w:numId="20">
    <w:abstractNumId w:val="7"/>
  </w:num>
  <w:num w:numId="21">
    <w:abstractNumId w:val="4"/>
  </w:num>
  <w:num w:numId="22">
    <w:abstractNumId w:val="9"/>
  </w:num>
  <w:num w:numId="23">
    <w:abstractNumId w:val="6"/>
  </w:num>
  <w:num w:numId="24">
    <w:abstractNumId w:val="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CC007C"/>
    <w:rsid w:val="00000098"/>
    <w:rsid w:val="00001E08"/>
    <w:rsid w:val="0000414E"/>
    <w:rsid w:val="0001138B"/>
    <w:rsid w:val="0004634C"/>
    <w:rsid w:val="000633BC"/>
    <w:rsid w:val="00063D10"/>
    <w:rsid w:val="00066C4B"/>
    <w:rsid w:val="000674BB"/>
    <w:rsid w:val="00070676"/>
    <w:rsid w:val="0007651B"/>
    <w:rsid w:val="00086F67"/>
    <w:rsid w:val="0009233D"/>
    <w:rsid w:val="00093CA7"/>
    <w:rsid w:val="0009462B"/>
    <w:rsid w:val="000A17F8"/>
    <w:rsid w:val="000A1AF8"/>
    <w:rsid w:val="000A6C3B"/>
    <w:rsid w:val="000D657F"/>
    <w:rsid w:val="000E14C0"/>
    <w:rsid w:val="001049CF"/>
    <w:rsid w:val="00110B38"/>
    <w:rsid w:val="00112FFE"/>
    <w:rsid w:val="00116BD5"/>
    <w:rsid w:val="001435A1"/>
    <w:rsid w:val="00143CD3"/>
    <w:rsid w:val="00143D03"/>
    <w:rsid w:val="00167D78"/>
    <w:rsid w:val="00174ECB"/>
    <w:rsid w:val="00182755"/>
    <w:rsid w:val="00191548"/>
    <w:rsid w:val="00191631"/>
    <w:rsid w:val="0019596F"/>
    <w:rsid w:val="001B7201"/>
    <w:rsid w:val="001D596D"/>
    <w:rsid w:val="001D6439"/>
    <w:rsid w:val="001E5CEE"/>
    <w:rsid w:val="002048D5"/>
    <w:rsid w:val="0021771E"/>
    <w:rsid w:val="002224CB"/>
    <w:rsid w:val="00222512"/>
    <w:rsid w:val="002353C5"/>
    <w:rsid w:val="00242F26"/>
    <w:rsid w:val="002444C2"/>
    <w:rsid w:val="002467A4"/>
    <w:rsid w:val="00247D85"/>
    <w:rsid w:val="00252FDC"/>
    <w:rsid w:val="002620ED"/>
    <w:rsid w:val="0027051D"/>
    <w:rsid w:val="002722AD"/>
    <w:rsid w:val="002916E2"/>
    <w:rsid w:val="002A5987"/>
    <w:rsid w:val="002B64E0"/>
    <w:rsid w:val="002B7CE7"/>
    <w:rsid w:val="002C06BD"/>
    <w:rsid w:val="002D38C4"/>
    <w:rsid w:val="002D6116"/>
    <w:rsid w:val="002E1572"/>
    <w:rsid w:val="002E3130"/>
    <w:rsid w:val="002E3D2F"/>
    <w:rsid w:val="002E7781"/>
    <w:rsid w:val="002F3F85"/>
    <w:rsid w:val="00300FEC"/>
    <w:rsid w:val="00331D46"/>
    <w:rsid w:val="00335EB9"/>
    <w:rsid w:val="0033656F"/>
    <w:rsid w:val="00356E92"/>
    <w:rsid w:val="003A2BB4"/>
    <w:rsid w:val="003A5806"/>
    <w:rsid w:val="003D3978"/>
    <w:rsid w:val="003E6DEC"/>
    <w:rsid w:val="003F2A21"/>
    <w:rsid w:val="003F6056"/>
    <w:rsid w:val="0042457E"/>
    <w:rsid w:val="00436388"/>
    <w:rsid w:val="00444EC4"/>
    <w:rsid w:val="00445F5F"/>
    <w:rsid w:val="00454E6A"/>
    <w:rsid w:val="004604C9"/>
    <w:rsid w:val="0047382D"/>
    <w:rsid w:val="00474D84"/>
    <w:rsid w:val="00483794"/>
    <w:rsid w:val="0048511E"/>
    <w:rsid w:val="00486914"/>
    <w:rsid w:val="00496502"/>
    <w:rsid w:val="004A0387"/>
    <w:rsid w:val="004A6F62"/>
    <w:rsid w:val="004B2AE3"/>
    <w:rsid w:val="004C3D8F"/>
    <w:rsid w:val="004D0D68"/>
    <w:rsid w:val="0050049A"/>
    <w:rsid w:val="00500E6E"/>
    <w:rsid w:val="005223B8"/>
    <w:rsid w:val="005253D9"/>
    <w:rsid w:val="00536E82"/>
    <w:rsid w:val="005417B5"/>
    <w:rsid w:val="005600D7"/>
    <w:rsid w:val="00561566"/>
    <w:rsid w:val="0057068F"/>
    <w:rsid w:val="0057118F"/>
    <w:rsid w:val="005756D1"/>
    <w:rsid w:val="00582E31"/>
    <w:rsid w:val="005A7A55"/>
    <w:rsid w:val="005B3322"/>
    <w:rsid w:val="005B5240"/>
    <w:rsid w:val="005C11B8"/>
    <w:rsid w:val="005F2F70"/>
    <w:rsid w:val="005F431B"/>
    <w:rsid w:val="005F6EE1"/>
    <w:rsid w:val="00622D39"/>
    <w:rsid w:val="00630ABF"/>
    <w:rsid w:val="00632D57"/>
    <w:rsid w:val="006516C1"/>
    <w:rsid w:val="00660968"/>
    <w:rsid w:val="006634F3"/>
    <w:rsid w:val="006821EC"/>
    <w:rsid w:val="00683A79"/>
    <w:rsid w:val="00683D65"/>
    <w:rsid w:val="006872B2"/>
    <w:rsid w:val="00695DF5"/>
    <w:rsid w:val="00696F17"/>
    <w:rsid w:val="006B5666"/>
    <w:rsid w:val="006C50C7"/>
    <w:rsid w:val="006D58F1"/>
    <w:rsid w:val="006E0A3D"/>
    <w:rsid w:val="006E0FF5"/>
    <w:rsid w:val="006F7C36"/>
    <w:rsid w:val="00701252"/>
    <w:rsid w:val="00707063"/>
    <w:rsid w:val="007166FD"/>
    <w:rsid w:val="00717758"/>
    <w:rsid w:val="00732F25"/>
    <w:rsid w:val="00736B20"/>
    <w:rsid w:val="00743665"/>
    <w:rsid w:val="00751ECA"/>
    <w:rsid w:val="0075436A"/>
    <w:rsid w:val="007562DC"/>
    <w:rsid w:val="00756B1E"/>
    <w:rsid w:val="00762B75"/>
    <w:rsid w:val="00780F52"/>
    <w:rsid w:val="00781368"/>
    <w:rsid w:val="00786785"/>
    <w:rsid w:val="00787DEB"/>
    <w:rsid w:val="00795CA2"/>
    <w:rsid w:val="007B0DDF"/>
    <w:rsid w:val="007B17CB"/>
    <w:rsid w:val="007B5C43"/>
    <w:rsid w:val="007B7842"/>
    <w:rsid w:val="007C3B25"/>
    <w:rsid w:val="007D58A2"/>
    <w:rsid w:val="008351B4"/>
    <w:rsid w:val="008507E0"/>
    <w:rsid w:val="008555F9"/>
    <w:rsid w:val="00865FA6"/>
    <w:rsid w:val="0087355F"/>
    <w:rsid w:val="00875B44"/>
    <w:rsid w:val="00884745"/>
    <w:rsid w:val="00891E94"/>
    <w:rsid w:val="008941EC"/>
    <w:rsid w:val="008C32E1"/>
    <w:rsid w:val="008D0376"/>
    <w:rsid w:val="008D0BEC"/>
    <w:rsid w:val="008E0B93"/>
    <w:rsid w:val="008F6DD0"/>
    <w:rsid w:val="00910522"/>
    <w:rsid w:val="00927303"/>
    <w:rsid w:val="00944AAE"/>
    <w:rsid w:val="00956328"/>
    <w:rsid w:val="00961B4E"/>
    <w:rsid w:val="00964601"/>
    <w:rsid w:val="00975453"/>
    <w:rsid w:val="009C4CBE"/>
    <w:rsid w:val="009F5AD4"/>
    <w:rsid w:val="00A05B54"/>
    <w:rsid w:val="00A06E30"/>
    <w:rsid w:val="00A110E3"/>
    <w:rsid w:val="00A22C72"/>
    <w:rsid w:val="00A2545F"/>
    <w:rsid w:val="00A25CF9"/>
    <w:rsid w:val="00A5251F"/>
    <w:rsid w:val="00A60D40"/>
    <w:rsid w:val="00A931B9"/>
    <w:rsid w:val="00AA454A"/>
    <w:rsid w:val="00AB6252"/>
    <w:rsid w:val="00AB7172"/>
    <w:rsid w:val="00AD3549"/>
    <w:rsid w:val="00AD4A4F"/>
    <w:rsid w:val="00AD5305"/>
    <w:rsid w:val="00AE12C3"/>
    <w:rsid w:val="00AE61A7"/>
    <w:rsid w:val="00B2783E"/>
    <w:rsid w:val="00B27F07"/>
    <w:rsid w:val="00B443A4"/>
    <w:rsid w:val="00B70AC2"/>
    <w:rsid w:val="00BA650F"/>
    <w:rsid w:val="00BB5D7F"/>
    <w:rsid w:val="00BC5CCD"/>
    <w:rsid w:val="00BD617D"/>
    <w:rsid w:val="00BE3D49"/>
    <w:rsid w:val="00BF2CAD"/>
    <w:rsid w:val="00C105B0"/>
    <w:rsid w:val="00C12080"/>
    <w:rsid w:val="00C13785"/>
    <w:rsid w:val="00C15E37"/>
    <w:rsid w:val="00C1762B"/>
    <w:rsid w:val="00C24E65"/>
    <w:rsid w:val="00C271FC"/>
    <w:rsid w:val="00C32AE8"/>
    <w:rsid w:val="00C656AA"/>
    <w:rsid w:val="00C932F4"/>
    <w:rsid w:val="00CA44F2"/>
    <w:rsid w:val="00CB25E6"/>
    <w:rsid w:val="00CB623F"/>
    <w:rsid w:val="00CC007C"/>
    <w:rsid w:val="00CF3708"/>
    <w:rsid w:val="00CF4995"/>
    <w:rsid w:val="00CF7738"/>
    <w:rsid w:val="00D02B80"/>
    <w:rsid w:val="00D22719"/>
    <w:rsid w:val="00D46800"/>
    <w:rsid w:val="00D47438"/>
    <w:rsid w:val="00D67FFB"/>
    <w:rsid w:val="00D83F77"/>
    <w:rsid w:val="00D910C7"/>
    <w:rsid w:val="00D95572"/>
    <w:rsid w:val="00D95D40"/>
    <w:rsid w:val="00DA3FDD"/>
    <w:rsid w:val="00DA5342"/>
    <w:rsid w:val="00DB096E"/>
    <w:rsid w:val="00DC4B21"/>
    <w:rsid w:val="00DC645C"/>
    <w:rsid w:val="00DE0262"/>
    <w:rsid w:val="00DE737D"/>
    <w:rsid w:val="00DF3399"/>
    <w:rsid w:val="00E108C8"/>
    <w:rsid w:val="00E201BA"/>
    <w:rsid w:val="00E25E12"/>
    <w:rsid w:val="00E42379"/>
    <w:rsid w:val="00E57BBD"/>
    <w:rsid w:val="00E7749A"/>
    <w:rsid w:val="00EC7156"/>
    <w:rsid w:val="00EE2D59"/>
    <w:rsid w:val="00EE5F05"/>
    <w:rsid w:val="00F32D7B"/>
    <w:rsid w:val="00F66117"/>
    <w:rsid w:val="00F70362"/>
    <w:rsid w:val="00F7107F"/>
    <w:rsid w:val="00F75580"/>
    <w:rsid w:val="00F902DF"/>
    <w:rsid w:val="00F9135D"/>
    <w:rsid w:val="00F94D5F"/>
    <w:rsid w:val="00F972C1"/>
    <w:rsid w:val="00F974B6"/>
    <w:rsid w:val="00FA19E2"/>
    <w:rsid w:val="00FA7C9A"/>
    <w:rsid w:val="00FB003A"/>
    <w:rsid w:val="00FC000A"/>
    <w:rsid w:val="00FC54C2"/>
    <w:rsid w:val="00FC7896"/>
    <w:rsid w:val="00FE0B70"/>
    <w:rsid w:val="00FF2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06"/>
    <w:pPr>
      <w:widowControl w:val="0"/>
      <w:autoSpaceDE w:val="0"/>
      <w:autoSpaceDN w:val="0"/>
      <w:adjustRightInd w:val="0"/>
    </w:pPr>
  </w:style>
  <w:style w:type="paragraph" w:styleId="1">
    <w:name w:val="heading 1"/>
    <w:basedOn w:val="a"/>
    <w:next w:val="a"/>
    <w:link w:val="10"/>
    <w:uiPriority w:val="9"/>
    <w:qFormat/>
    <w:rsid w:val="007C3B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E25E12"/>
    <w:pPr>
      <w:keepNext/>
      <w:spacing w:before="240" w:after="60"/>
      <w:outlineLvl w:val="1"/>
    </w:pPr>
    <w:rPr>
      <w:rFonts w:ascii="Arial" w:hAnsi="Arial" w:cs="Arial"/>
      <w:b/>
      <w:bCs/>
      <w:i/>
      <w:iCs/>
      <w:sz w:val="28"/>
      <w:szCs w:val="28"/>
    </w:rPr>
  </w:style>
  <w:style w:type="paragraph" w:styleId="3">
    <w:name w:val="heading 3"/>
    <w:basedOn w:val="a"/>
    <w:qFormat/>
    <w:rsid w:val="005756D1"/>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91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10522"/>
    <w:rPr>
      <w:rFonts w:ascii="Tahoma" w:hAnsi="Tahoma" w:cs="Tahoma"/>
      <w:sz w:val="16"/>
      <w:szCs w:val="16"/>
    </w:rPr>
  </w:style>
  <w:style w:type="character" w:styleId="a5">
    <w:name w:val="Hyperlink"/>
    <w:basedOn w:val="a0"/>
    <w:rsid w:val="00683A79"/>
    <w:rPr>
      <w:color w:val="0000FF"/>
      <w:u w:val="single"/>
    </w:rPr>
  </w:style>
  <w:style w:type="paragraph" w:styleId="a6">
    <w:name w:val="footer"/>
    <w:basedOn w:val="a"/>
    <w:rsid w:val="00B443A4"/>
    <w:pPr>
      <w:tabs>
        <w:tab w:val="center" w:pos="4677"/>
        <w:tab w:val="right" w:pos="9355"/>
      </w:tabs>
    </w:pPr>
  </w:style>
  <w:style w:type="character" w:styleId="a7">
    <w:name w:val="page number"/>
    <w:basedOn w:val="a0"/>
    <w:rsid w:val="00B443A4"/>
  </w:style>
  <w:style w:type="character" w:customStyle="1" w:styleId="10">
    <w:name w:val="Заголовок 1 Знак"/>
    <w:basedOn w:val="a0"/>
    <w:link w:val="1"/>
    <w:uiPriority w:val="9"/>
    <w:rsid w:val="007C3B25"/>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7C3B25"/>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7C3B25"/>
    <w:rPr>
      <w:rFonts w:ascii="Arial" w:hAnsi="Arial" w:cs="Arial"/>
      <w:vanish/>
      <w:sz w:val="16"/>
      <w:szCs w:val="16"/>
    </w:rPr>
  </w:style>
  <w:style w:type="paragraph" w:styleId="z-1">
    <w:name w:val="HTML Bottom of Form"/>
    <w:basedOn w:val="a"/>
    <w:next w:val="a"/>
    <w:link w:val="z-2"/>
    <w:hidden/>
    <w:uiPriority w:val="99"/>
    <w:semiHidden/>
    <w:unhideWhenUsed/>
    <w:rsid w:val="007C3B25"/>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7C3B25"/>
    <w:rPr>
      <w:rFonts w:ascii="Arial" w:hAnsi="Arial" w:cs="Arial"/>
      <w:vanish/>
      <w:sz w:val="16"/>
      <w:szCs w:val="16"/>
    </w:rPr>
  </w:style>
  <w:style w:type="paragraph" w:customStyle="1" w:styleId="begunadv3">
    <w:name w:val="begun_adv3"/>
    <w:basedOn w:val="a"/>
    <w:rsid w:val="007C3B25"/>
    <w:pPr>
      <w:widowControl/>
      <w:pBdr>
        <w:top w:val="single" w:sz="6" w:space="0" w:color="000000"/>
        <w:left w:val="single" w:sz="6" w:space="0" w:color="000000"/>
        <w:bottom w:val="single" w:sz="6" w:space="0" w:color="000000"/>
        <w:right w:val="single" w:sz="6" w:space="0" w:color="000000"/>
      </w:pBdr>
      <w:shd w:val="clear" w:color="auto" w:fill="000000"/>
      <w:autoSpaceDE/>
      <w:autoSpaceDN/>
      <w:adjustRightInd/>
      <w:spacing w:before="100" w:beforeAutospacing="1" w:after="100" w:afterAutospacing="1" w:line="270" w:lineRule="atLeast"/>
    </w:pPr>
    <w:rPr>
      <w:rFonts w:ascii="inherit" w:hAnsi="inherit" w:cs="Arial"/>
      <w:color w:val="000000"/>
      <w:sz w:val="18"/>
      <w:szCs w:val="18"/>
    </w:rPr>
  </w:style>
  <w:style w:type="paragraph" w:customStyle="1" w:styleId="begunadvsys3">
    <w:name w:val="begun_adv_sys3"/>
    <w:basedOn w:val="a"/>
    <w:rsid w:val="007C3B25"/>
    <w:pPr>
      <w:widowControl/>
      <w:autoSpaceDE/>
      <w:autoSpaceDN/>
      <w:adjustRightInd/>
      <w:spacing w:before="100" w:beforeAutospacing="1" w:after="100" w:afterAutospacing="1"/>
    </w:pPr>
    <w:rPr>
      <w:sz w:val="24"/>
      <w:szCs w:val="24"/>
    </w:rPr>
  </w:style>
  <w:style w:type="character" w:customStyle="1" w:styleId="begunadvcontact4">
    <w:name w:val="begun_adv_contact4"/>
    <w:basedOn w:val="a0"/>
    <w:rsid w:val="007C3B25"/>
    <w:rPr>
      <w:color w:val="C69C6D"/>
      <w:sz w:val="15"/>
      <w:szCs w:val="15"/>
    </w:rPr>
  </w:style>
  <w:style w:type="character" w:customStyle="1" w:styleId="begunadvbullit4">
    <w:name w:val="begun_adv_bullit4"/>
    <w:basedOn w:val="a0"/>
    <w:rsid w:val="007C3B25"/>
    <w:rPr>
      <w:color w:val="C69C6D"/>
      <w:sz w:val="15"/>
      <w:szCs w:val="15"/>
    </w:rPr>
  </w:style>
  <w:style w:type="character" w:customStyle="1" w:styleId="begunadvphonewrapper4">
    <w:name w:val="begun_adv_phone_wrapper4"/>
    <w:basedOn w:val="a0"/>
    <w:rsid w:val="007C3B25"/>
    <w:rPr>
      <w:vanish w:val="0"/>
      <w:webHidden w:val="0"/>
      <w:color w:val="C69C6D"/>
      <w:sz w:val="15"/>
      <w:szCs w:val="15"/>
      <w:specVanish w:val="0"/>
    </w:rPr>
  </w:style>
  <w:style w:type="paragraph" w:styleId="a8">
    <w:name w:val="List Paragraph"/>
    <w:basedOn w:val="a"/>
    <w:uiPriority w:val="34"/>
    <w:qFormat/>
    <w:rsid w:val="00780F52"/>
    <w:pPr>
      <w:ind w:left="720"/>
      <w:contextualSpacing/>
    </w:pPr>
  </w:style>
</w:styles>
</file>

<file path=word/webSettings.xml><?xml version="1.0" encoding="utf-8"?>
<w:webSettings xmlns:r="http://schemas.openxmlformats.org/officeDocument/2006/relationships" xmlns:w="http://schemas.openxmlformats.org/wordprocessingml/2006/main">
  <w:divs>
    <w:div w:id="1989942840">
      <w:bodyDiv w:val="1"/>
      <w:marLeft w:val="0"/>
      <w:marRight w:val="0"/>
      <w:marTop w:val="0"/>
      <w:marBottom w:val="0"/>
      <w:divBdr>
        <w:top w:val="none" w:sz="0" w:space="0" w:color="auto"/>
        <w:left w:val="none" w:sz="0" w:space="0" w:color="auto"/>
        <w:bottom w:val="none" w:sz="0" w:space="0" w:color="auto"/>
        <w:right w:val="none" w:sz="0" w:space="0" w:color="auto"/>
      </w:divBdr>
      <w:divsChild>
        <w:div w:id="388185262">
          <w:marLeft w:val="0"/>
          <w:marRight w:val="0"/>
          <w:marTop w:val="0"/>
          <w:marBottom w:val="0"/>
          <w:divBdr>
            <w:top w:val="none" w:sz="0" w:space="0" w:color="auto"/>
            <w:left w:val="none" w:sz="0" w:space="0" w:color="auto"/>
            <w:bottom w:val="none" w:sz="0" w:space="0" w:color="auto"/>
            <w:right w:val="none" w:sz="0" w:space="0" w:color="auto"/>
          </w:divBdr>
          <w:divsChild>
            <w:div w:id="821388039">
              <w:marLeft w:val="0"/>
              <w:marRight w:val="0"/>
              <w:marTop w:val="0"/>
              <w:marBottom w:val="0"/>
              <w:divBdr>
                <w:top w:val="none" w:sz="0" w:space="0" w:color="auto"/>
                <w:left w:val="none" w:sz="0" w:space="0" w:color="auto"/>
                <w:bottom w:val="none" w:sz="0" w:space="0" w:color="auto"/>
                <w:right w:val="none" w:sz="0" w:space="0" w:color="auto"/>
              </w:divBdr>
              <w:divsChild>
                <w:div w:id="557979674">
                  <w:marLeft w:val="0"/>
                  <w:marRight w:val="60"/>
                  <w:marTop w:val="0"/>
                  <w:marBottom w:val="0"/>
                  <w:divBdr>
                    <w:top w:val="none" w:sz="0" w:space="0" w:color="auto"/>
                    <w:left w:val="none" w:sz="0" w:space="0" w:color="auto"/>
                    <w:bottom w:val="none" w:sz="0" w:space="0" w:color="auto"/>
                    <w:right w:val="none" w:sz="0" w:space="0" w:color="auto"/>
                  </w:divBdr>
                  <w:divsChild>
                    <w:div w:id="1635024032">
                      <w:marLeft w:val="0"/>
                      <w:marRight w:val="0"/>
                      <w:marTop w:val="0"/>
                      <w:marBottom w:val="0"/>
                      <w:divBdr>
                        <w:top w:val="none" w:sz="0" w:space="0" w:color="auto"/>
                        <w:left w:val="none" w:sz="0" w:space="0" w:color="auto"/>
                        <w:bottom w:val="none" w:sz="0" w:space="0" w:color="auto"/>
                        <w:right w:val="none" w:sz="0" w:space="0" w:color="auto"/>
                      </w:divBdr>
                    </w:div>
                  </w:divsChild>
                </w:div>
                <w:div w:id="532231166">
                  <w:marLeft w:val="60"/>
                  <w:marRight w:val="0"/>
                  <w:marTop w:val="0"/>
                  <w:marBottom w:val="0"/>
                  <w:divBdr>
                    <w:top w:val="none" w:sz="0" w:space="0" w:color="auto"/>
                    <w:left w:val="none" w:sz="0" w:space="0" w:color="auto"/>
                    <w:bottom w:val="none" w:sz="0" w:space="0" w:color="auto"/>
                    <w:right w:val="none" w:sz="0" w:space="0" w:color="auto"/>
                  </w:divBdr>
                </w:div>
                <w:div w:id="816842837">
                  <w:marLeft w:val="60"/>
                  <w:marRight w:val="0"/>
                  <w:marTop w:val="0"/>
                  <w:marBottom w:val="0"/>
                  <w:divBdr>
                    <w:top w:val="none" w:sz="0" w:space="0" w:color="auto"/>
                    <w:left w:val="none" w:sz="0" w:space="0" w:color="auto"/>
                    <w:bottom w:val="none" w:sz="0" w:space="0" w:color="auto"/>
                    <w:right w:val="none" w:sz="0" w:space="0" w:color="auto"/>
                  </w:divBdr>
                </w:div>
              </w:divsChild>
            </w:div>
            <w:div w:id="433213695">
              <w:marLeft w:val="0"/>
              <w:marRight w:val="0"/>
              <w:marTop w:val="0"/>
              <w:marBottom w:val="0"/>
              <w:divBdr>
                <w:top w:val="none" w:sz="0" w:space="0" w:color="auto"/>
                <w:left w:val="none" w:sz="0" w:space="0" w:color="auto"/>
                <w:bottom w:val="none" w:sz="0" w:space="0" w:color="auto"/>
                <w:right w:val="none" w:sz="0" w:space="0" w:color="auto"/>
              </w:divBdr>
              <w:divsChild>
                <w:div w:id="992297880">
                  <w:marLeft w:val="0"/>
                  <w:marRight w:val="0"/>
                  <w:marTop w:val="0"/>
                  <w:marBottom w:val="0"/>
                  <w:divBdr>
                    <w:top w:val="none" w:sz="0" w:space="0" w:color="auto"/>
                    <w:left w:val="none" w:sz="0" w:space="0" w:color="auto"/>
                    <w:bottom w:val="none" w:sz="0" w:space="0" w:color="auto"/>
                    <w:right w:val="none" w:sz="0" w:space="0" w:color="auto"/>
                  </w:divBdr>
                </w:div>
                <w:div w:id="1134569132">
                  <w:marLeft w:val="0"/>
                  <w:marRight w:val="0"/>
                  <w:marTop w:val="0"/>
                  <w:marBottom w:val="0"/>
                  <w:divBdr>
                    <w:top w:val="none" w:sz="0" w:space="0" w:color="auto"/>
                    <w:left w:val="none" w:sz="0" w:space="0" w:color="auto"/>
                    <w:bottom w:val="none" w:sz="0" w:space="0" w:color="auto"/>
                    <w:right w:val="none" w:sz="0" w:space="0" w:color="auto"/>
                  </w:divBdr>
                  <w:divsChild>
                    <w:div w:id="873201960">
                      <w:marLeft w:val="0"/>
                      <w:marRight w:val="0"/>
                      <w:marTop w:val="0"/>
                      <w:marBottom w:val="0"/>
                      <w:divBdr>
                        <w:top w:val="none" w:sz="0" w:space="0" w:color="auto"/>
                        <w:left w:val="none" w:sz="0" w:space="0" w:color="auto"/>
                        <w:bottom w:val="none" w:sz="0" w:space="0" w:color="auto"/>
                        <w:right w:val="none" w:sz="0" w:space="0" w:color="auto"/>
                      </w:divBdr>
                    </w:div>
                    <w:div w:id="373500599">
                      <w:marLeft w:val="0"/>
                      <w:marRight w:val="0"/>
                      <w:marTop w:val="0"/>
                      <w:marBottom w:val="0"/>
                      <w:divBdr>
                        <w:top w:val="none" w:sz="0" w:space="0" w:color="auto"/>
                        <w:left w:val="none" w:sz="0" w:space="0" w:color="auto"/>
                        <w:bottom w:val="none" w:sz="0" w:space="0" w:color="auto"/>
                        <w:right w:val="none" w:sz="0" w:space="0" w:color="auto"/>
                      </w:divBdr>
                      <w:divsChild>
                        <w:div w:id="1491023573">
                          <w:marLeft w:val="0"/>
                          <w:marRight w:val="0"/>
                          <w:marTop w:val="0"/>
                          <w:marBottom w:val="0"/>
                          <w:divBdr>
                            <w:top w:val="none" w:sz="0" w:space="0" w:color="auto"/>
                            <w:left w:val="none" w:sz="0" w:space="0" w:color="auto"/>
                            <w:bottom w:val="none" w:sz="0" w:space="0" w:color="auto"/>
                            <w:right w:val="none" w:sz="0" w:space="0" w:color="auto"/>
                          </w:divBdr>
                        </w:div>
                        <w:div w:id="678195823">
                          <w:marLeft w:val="0"/>
                          <w:marRight w:val="0"/>
                          <w:marTop w:val="0"/>
                          <w:marBottom w:val="0"/>
                          <w:divBdr>
                            <w:top w:val="none" w:sz="0" w:space="0" w:color="auto"/>
                            <w:left w:val="none" w:sz="0" w:space="0" w:color="auto"/>
                            <w:bottom w:val="none" w:sz="0" w:space="0" w:color="auto"/>
                            <w:right w:val="none" w:sz="0" w:space="0" w:color="auto"/>
                          </w:divBdr>
                        </w:div>
                        <w:div w:id="627903783">
                          <w:marLeft w:val="0"/>
                          <w:marRight w:val="0"/>
                          <w:marTop w:val="0"/>
                          <w:marBottom w:val="0"/>
                          <w:divBdr>
                            <w:top w:val="none" w:sz="0" w:space="0" w:color="auto"/>
                            <w:left w:val="none" w:sz="0" w:space="0" w:color="auto"/>
                            <w:bottom w:val="none" w:sz="0" w:space="0" w:color="auto"/>
                            <w:right w:val="none" w:sz="0" w:space="0" w:color="auto"/>
                          </w:divBdr>
                        </w:div>
                      </w:divsChild>
                    </w:div>
                    <w:div w:id="1058624462">
                      <w:marLeft w:val="0"/>
                      <w:marRight w:val="0"/>
                      <w:marTop w:val="0"/>
                      <w:marBottom w:val="0"/>
                      <w:divBdr>
                        <w:top w:val="none" w:sz="0" w:space="0" w:color="auto"/>
                        <w:left w:val="none" w:sz="0" w:space="0" w:color="auto"/>
                        <w:bottom w:val="none" w:sz="0" w:space="0" w:color="auto"/>
                        <w:right w:val="none" w:sz="0" w:space="0" w:color="auto"/>
                      </w:divBdr>
                    </w:div>
                    <w:div w:id="1427921798">
                      <w:marLeft w:val="0"/>
                      <w:marRight w:val="0"/>
                      <w:marTop w:val="0"/>
                      <w:marBottom w:val="0"/>
                      <w:divBdr>
                        <w:top w:val="none" w:sz="0" w:space="0" w:color="auto"/>
                        <w:left w:val="none" w:sz="0" w:space="0" w:color="auto"/>
                        <w:bottom w:val="none" w:sz="0" w:space="0" w:color="auto"/>
                        <w:right w:val="none" w:sz="0" w:space="0" w:color="auto"/>
                      </w:divBdr>
                      <w:divsChild>
                        <w:div w:id="616916224">
                          <w:marLeft w:val="0"/>
                          <w:marRight w:val="0"/>
                          <w:marTop w:val="0"/>
                          <w:marBottom w:val="0"/>
                          <w:divBdr>
                            <w:top w:val="none" w:sz="0" w:space="0" w:color="auto"/>
                            <w:left w:val="none" w:sz="0" w:space="0" w:color="auto"/>
                            <w:bottom w:val="none" w:sz="0" w:space="0" w:color="auto"/>
                            <w:right w:val="none" w:sz="0" w:space="0" w:color="auto"/>
                          </w:divBdr>
                        </w:div>
                        <w:div w:id="1225526238">
                          <w:marLeft w:val="0"/>
                          <w:marRight w:val="0"/>
                          <w:marTop w:val="0"/>
                          <w:marBottom w:val="0"/>
                          <w:divBdr>
                            <w:top w:val="none" w:sz="0" w:space="0" w:color="auto"/>
                            <w:left w:val="none" w:sz="0" w:space="0" w:color="auto"/>
                            <w:bottom w:val="none" w:sz="0" w:space="0" w:color="auto"/>
                            <w:right w:val="none" w:sz="0" w:space="0" w:color="auto"/>
                          </w:divBdr>
                        </w:div>
                        <w:div w:id="11788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sa</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КЦ ОАО Станкоагрегат</dc:creator>
  <cp:keywords/>
  <dc:description/>
  <cp:lastModifiedBy>User</cp:lastModifiedBy>
  <cp:revision>24</cp:revision>
  <cp:lastPrinted>2010-11-11T09:50:00Z</cp:lastPrinted>
  <dcterms:created xsi:type="dcterms:W3CDTF">2011-03-15T13:57:00Z</dcterms:created>
  <dcterms:modified xsi:type="dcterms:W3CDTF">2013-03-18T12:39:00Z</dcterms:modified>
</cp:coreProperties>
</file>